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F509" w14:textId="71834927" w:rsidR="0027616D" w:rsidRPr="008F3009" w:rsidRDefault="0027616D">
      <w:pPr>
        <w:jc w:val="center"/>
        <w:rPr>
          <w:rFonts w:eastAsia="仿宋"/>
          <w:b/>
          <w:color w:val="000000" w:themeColor="text1"/>
          <w:sz w:val="52"/>
          <w:szCs w:val="52"/>
        </w:rPr>
      </w:pPr>
    </w:p>
    <w:p w14:paraId="549A47A4" w14:textId="77777777" w:rsidR="00554921" w:rsidRPr="008F3009" w:rsidRDefault="00554921">
      <w:pPr>
        <w:jc w:val="center"/>
        <w:rPr>
          <w:rFonts w:eastAsia="仿宋"/>
          <w:b/>
          <w:color w:val="000000" w:themeColor="text1"/>
          <w:sz w:val="52"/>
          <w:szCs w:val="52"/>
        </w:rPr>
      </w:pPr>
    </w:p>
    <w:p w14:paraId="1A285A8D" w14:textId="77777777" w:rsidR="0027616D" w:rsidRPr="008F3009" w:rsidRDefault="0027616D">
      <w:pPr>
        <w:jc w:val="center"/>
        <w:rPr>
          <w:rFonts w:eastAsia="仿宋"/>
          <w:b/>
          <w:color w:val="000000" w:themeColor="text1"/>
          <w:sz w:val="52"/>
          <w:szCs w:val="52"/>
        </w:rPr>
      </w:pPr>
    </w:p>
    <w:p w14:paraId="3FB9D9FF" w14:textId="6360A3D9" w:rsidR="00D3498D" w:rsidRPr="008F3009" w:rsidRDefault="00C53046">
      <w:pPr>
        <w:jc w:val="center"/>
        <w:rPr>
          <w:rFonts w:eastAsia="仿宋"/>
          <w:b/>
          <w:color w:val="000000" w:themeColor="text1"/>
          <w:sz w:val="52"/>
          <w:szCs w:val="52"/>
        </w:rPr>
      </w:pPr>
      <w:r w:rsidRPr="008F3009">
        <w:rPr>
          <w:rFonts w:eastAsia="仿宋"/>
          <w:b/>
          <w:color w:val="000000" w:themeColor="text1"/>
          <w:sz w:val="52"/>
          <w:szCs w:val="52"/>
        </w:rPr>
        <w:t>文登创业水</w:t>
      </w:r>
      <w:proofErr w:type="gramStart"/>
      <w:r w:rsidRPr="008F3009">
        <w:rPr>
          <w:rFonts w:eastAsia="仿宋"/>
          <w:b/>
          <w:color w:val="000000" w:themeColor="text1"/>
          <w:sz w:val="52"/>
          <w:szCs w:val="52"/>
        </w:rPr>
        <w:t>务</w:t>
      </w:r>
      <w:proofErr w:type="gramEnd"/>
      <w:r w:rsidRPr="008F3009">
        <w:rPr>
          <w:rFonts w:eastAsia="仿宋"/>
          <w:b/>
          <w:color w:val="000000" w:themeColor="text1"/>
          <w:sz w:val="52"/>
          <w:szCs w:val="52"/>
        </w:rPr>
        <w:t>有限公司</w:t>
      </w:r>
    </w:p>
    <w:p w14:paraId="19268581" w14:textId="1BC71694" w:rsidR="0027616D" w:rsidRPr="008F3009" w:rsidRDefault="00867CA6">
      <w:pPr>
        <w:jc w:val="center"/>
        <w:rPr>
          <w:rFonts w:eastAsia="仿宋"/>
          <w:b/>
          <w:color w:val="000000" w:themeColor="text1"/>
          <w:sz w:val="52"/>
          <w:szCs w:val="52"/>
        </w:rPr>
      </w:pPr>
      <w:r w:rsidRPr="008F3009">
        <w:rPr>
          <w:rFonts w:eastAsia="仿宋"/>
          <w:b/>
          <w:color w:val="000000" w:themeColor="text1"/>
          <w:sz w:val="52"/>
          <w:szCs w:val="52"/>
        </w:rPr>
        <w:t>环境应急资源调查报告</w:t>
      </w:r>
    </w:p>
    <w:p w14:paraId="75DC54C4" w14:textId="77777777" w:rsidR="0027616D" w:rsidRPr="008F3009" w:rsidRDefault="0027616D">
      <w:pPr>
        <w:jc w:val="center"/>
        <w:rPr>
          <w:rFonts w:eastAsia="仿宋"/>
          <w:b/>
          <w:color w:val="000000" w:themeColor="text1"/>
          <w:sz w:val="52"/>
          <w:szCs w:val="52"/>
        </w:rPr>
      </w:pPr>
    </w:p>
    <w:p w14:paraId="20ACD82B" w14:textId="77777777" w:rsidR="0027616D" w:rsidRPr="008F3009" w:rsidRDefault="0027616D">
      <w:pPr>
        <w:jc w:val="center"/>
        <w:rPr>
          <w:rFonts w:eastAsia="仿宋"/>
          <w:b/>
          <w:color w:val="000000" w:themeColor="text1"/>
          <w:sz w:val="52"/>
          <w:szCs w:val="52"/>
        </w:rPr>
      </w:pPr>
    </w:p>
    <w:p w14:paraId="21EDB1EE" w14:textId="77777777" w:rsidR="0027616D" w:rsidRPr="008F3009" w:rsidRDefault="0027616D">
      <w:pPr>
        <w:jc w:val="center"/>
        <w:rPr>
          <w:rFonts w:eastAsia="仿宋"/>
          <w:b/>
          <w:color w:val="000000" w:themeColor="text1"/>
          <w:sz w:val="52"/>
          <w:szCs w:val="52"/>
        </w:rPr>
      </w:pPr>
    </w:p>
    <w:p w14:paraId="36CFB5CD" w14:textId="4088E4BC" w:rsidR="0027616D" w:rsidRPr="008F3009" w:rsidRDefault="0027616D">
      <w:pPr>
        <w:jc w:val="center"/>
        <w:rPr>
          <w:rFonts w:eastAsia="仿宋"/>
          <w:b/>
          <w:color w:val="000000" w:themeColor="text1"/>
          <w:sz w:val="52"/>
          <w:szCs w:val="52"/>
        </w:rPr>
      </w:pPr>
    </w:p>
    <w:p w14:paraId="5EBBDBDC" w14:textId="67EE5F69" w:rsidR="007011A8" w:rsidRPr="008F3009" w:rsidRDefault="007011A8">
      <w:pPr>
        <w:jc w:val="center"/>
        <w:rPr>
          <w:rFonts w:eastAsia="仿宋"/>
          <w:b/>
          <w:color w:val="000000" w:themeColor="text1"/>
          <w:sz w:val="52"/>
          <w:szCs w:val="52"/>
        </w:rPr>
      </w:pPr>
    </w:p>
    <w:p w14:paraId="3ECF2CD7" w14:textId="2CF80AF3" w:rsidR="007011A8" w:rsidRPr="008F3009" w:rsidRDefault="007011A8">
      <w:pPr>
        <w:jc w:val="center"/>
        <w:rPr>
          <w:rFonts w:eastAsia="仿宋"/>
          <w:b/>
          <w:color w:val="000000" w:themeColor="text1"/>
          <w:sz w:val="52"/>
          <w:szCs w:val="52"/>
        </w:rPr>
      </w:pPr>
    </w:p>
    <w:p w14:paraId="42C8D3C2" w14:textId="2D709E42" w:rsidR="007011A8" w:rsidRPr="008F3009" w:rsidRDefault="007011A8">
      <w:pPr>
        <w:jc w:val="center"/>
        <w:rPr>
          <w:rFonts w:eastAsia="仿宋"/>
          <w:b/>
          <w:color w:val="000000" w:themeColor="text1"/>
          <w:sz w:val="52"/>
          <w:szCs w:val="52"/>
        </w:rPr>
      </w:pPr>
    </w:p>
    <w:p w14:paraId="54740937" w14:textId="77777777" w:rsidR="007011A8" w:rsidRPr="008F3009" w:rsidRDefault="007011A8">
      <w:pPr>
        <w:jc w:val="center"/>
        <w:rPr>
          <w:rFonts w:eastAsia="仿宋"/>
          <w:b/>
          <w:color w:val="000000" w:themeColor="text1"/>
          <w:sz w:val="52"/>
          <w:szCs w:val="52"/>
        </w:rPr>
      </w:pPr>
    </w:p>
    <w:p w14:paraId="597E581B" w14:textId="77777777" w:rsidR="0027616D" w:rsidRPr="008F3009" w:rsidRDefault="0027616D">
      <w:pPr>
        <w:jc w:val="center"/>
        <w:rPr>
          <w:rFonts w:eastAsia="仿宋"/>
          <w:b/>
          <w:color w:val="000000" w:themeColor="text1"/>
          <w:sz w:val="52"/>
          <w:szCs w:val="52"/>
        </w:rPr>
      </w:pPr>
    </w:p>
    <w:p w14:paraId="5F06ED75" w14:textId="77777777" w:rsidR="0027616D" w:rsidRPr="008F3009" w:rsidRDefault="0027616D">
      <w:pPr>
        <w:jc w:val="center"/>
        <w:rPr>
          <w:rFonts w:eastAsia="仿宋"/>
          <w:b/>
          <w:color w:val="000000" w:themeColor="text1"/>
          <w:sz w:val="52"/>
          <w:szCs w:val="52"/>
        </w:rPr>
      </w:pPr>
    </w:p>
    <w:p w14:paraId="27D07FB1" w14:textId="77777777" w:rsidR="0027616D" w:rsidRPr="008F3009" w:rsidRDefault="0027616D">
      <w:pPr>
        <w:jc w:val="center"/>
        <w:rPr>
          <w:rFonts w:eastAsia="仿宋"/>
          <w:b/>
          <w:color w:val="000000" w:themeColor="text1"/>
          <w:sz w:val="52"/>
          <w:szCs w:val="52"/>
        </w:rPr>
      </w:pPr>
    </w:p>
    <w:p w14:paraId="04BF6925" w14:textId="2A491568" w:rsidR="0027616D" w:rsidRPr="008F3009" w:rsidRDefault="00867CA6">
      <w:pPr>
        <w:jc w:val="center"/>
        <w:rPr>
          <w:rFonts w:eastAsia="仿宋"/>
          <w:b/>
          <w:color w:val="000000" w:themeColor="text1"/>
          <w:sz w:val="28"/>
          <w:szCs w:val="28"/>
        </w:rPr>
      </w:pPr>
      <w:r w:rsidRPr="008F3009">
        <w:rPr>
          <w:rFonts w:eastAsia="仿宋"/>
          <w:b/>
          <w:color w:val="000000" w:themeColor="text1"/>
          <w:sz w:val="28"/>
          <w:szCs w:val="28"/>
        </w:rPr>
        <w:t>编制单位：</w:t>
      </w:r>
      <w:r w:rsidR="00C53046" w:rsidRPr="008F3009">
        <w:rPr>
          <w:rFonts w:eastAsia="仿宋"/>
          <w:b/>
          <w:color w:val="000000" w:themeColor="text1"/>
          <w:sz w:val="28"/>
          <w:szCs w:val="28"/>
        </w:rPr>
        <w:t>文登创业水</w:t>
      </w:r>
      <w:proofErr w:type="gramStart"/>
      <w:r w:rsidR="00C53046" w:rsidRPr="008F3009">
        <w:rPr>
          <w:rFonts w:eastAsia="仿宋"/>
          <w:b/>
          <w:color w:val="000000" w:themeColor="text1"/>
          <w:sz w:val="28"/>
          <w:szCs w:val="28"/>
        </w:rPr>
        <w:t>务</w:t>
      </w:r>
      <w:proofErr w:type="gramEnd"/>
      <w:r w:rsidR="00C53046" w:rsidRPr="008F3009">
        <w:rPr>
          <w:rFonts w:eastAsia="仿宋"/>
          <w:b/>
          <w:color w:val="000000" w:themeColor="text1"/>
          <w:sz w:val="28"/>
          <w:szCs w:val="28"/>
        </w:rPr>
        <w:t>有限公司</w:t>
      </w:r>
    </w:p>
    <w:p w14:paraId="3E315AA0" w14:textId="59C27EFE" w:rsidR="0027616D" w:rsidRPr="008F3009" w:rsidRDefault="00867CA6">
      <w:pPr>
        <w:jc w:val="center"/>
        <w:rPr>
          <w:rFonts w:eastAsia="仿宋"/>
          <w:b/>
          <w:color w:val="000000" w:themeColor="text1"/>
          <w:sz w:val="28"/>
          <w:szCs w:val="28"/>
        </w:rPr>
      </w:pPr>
      <w:r w:rsidRPr="008F3009">
        <w:rPr>
          <w:rFonts w:eastAsia="仿宋"/>
          <w:b/>
          <w:color w:val="000000" w:themeColor="text1"/>
          <w:sz w:val="28"/>
          <w:szCs w:val="28"/>
        </w:rPr>
        <w:t>编制日期：</w:t>
      </w:r>
      <w:r w:rsidRPr="008F3009">
        <w:rPr>
          <w:rFonts w:eastAsia="仿宋"/>
          <w:b/>
          <w:color w:val="000000" w:themeColor="text1"/>
          <w:sz w:val="28"/>
          <w:szCs w:val="28"/>
        </w:rPr>
        <w:t>2020</w:t>
      </w:r>
      <w:r w:rsidRPr="008F3009">
        <w:rPr>
          <w:rFonts w:eastAsia="仿宋"/>
          <w:b/>
          <w:color w:val="000000" w:themeColor="text1"/>
          <w:sz w:val="28"/>
          <w:szCs w:val="28"/>
        </w:rPr>
        <w:t>年</w:t>
      </w:r>
      <w:r w:rsidR="00D3498D" w:rsidRPr="008F3009">
        <w:rPr>
          <w:rFonts w:eastAsia="仿宋"/>
          <w:b/>
          <w:color w:val="000000" w:themeColor="text1"/>
          <w:sz w:val="28"/>
          <w:szCs w:val="28"/>
        </w:rPr>
        <w:t>11</w:t>
      </w:r>
      <w:r w:rsidRPr="008F3009">
        <w:rPr>
          <w:rFonts w:eastAsia="仿宋"/>
          <w:b/>
          <w:color w:val="000000" w:themeColor="text1"/>
          <w:sz w:val="28"/>
          <w:szCs w:val="28"/>
        </w:rPr>
        <w:t>月</w:t>
      </w:r>
    </w:p>
    <w:p w14:paraId="3143D58C" w14:textId="77777777" w:rsidR="0027616D" w:rsidRPr="008F3009" w:rsidRDefault="0027616D">
      <w:pPr>
        <w:ind w:firstLineChars="1000" w:firstLine="2811"/>
        <w:rPr>
          <w:rFonts w:eastAsia="仿宋"/>
          <w:b/>
          <w:color w:val="000000" w:themeColor="text1"/>
          <w:sz w:val="28"/>
          <w:szCs w:val="28"/>
        </w:rPr>
      </w:pPr>
    </w:p>
    <w:p w14:paraId="066E9015" w14:textId="5316EB0B" w:rsidR="00554921" w:rsidRPr="008F3009" w:rsidRDefault="00554921">
      <w:pPr>
        <w:ind w:firstLineChars="1000" w:firstLine="2811"/>
        <w:rPr>
          <w:rFonts w:eastAsia="仿宋"/>
          <w:b/>
          <w:color w:val="000000" w:themeColor="text1"/>
          <w:sz w:val="28"/>
          <w:szCs w:val="28"/>
        </w:rPr>
        <w:sectPr w:rsidR="00554921" w:rsidRPr="008F3009">
          <w:pgSz w:w="11906" w:h="16838"/>
          <w:pgMar w:top="1440" w:right="1800" w:bottom="1440" w:left="1800" w:header="851" w:footer="992" w:gutter="0"/>
          <w:cols w:space="425"/>
          <w:docGrid w:type="lines" w:linePitch="312"/>
        </w:sectPr>
      </w:pPr>
    </w:p>
    <w:p w14:paraId="5A9A34F1" w14:textId="768E39CB" w:rsidR="0027616D" w:rsidRPr="008F3009" w:rsidRDefault="00867CA6">
      <w:pPr>
        <w:pStyle w:val="TOC1"/>
        <w:rPr>
          <w:rFonts w:eastAsia="仿宋"/>
          <w:color w:val="000000" w:themeColor="text1"/>
        </w:rPr>
      </w:pPr>
      <w:bookmarkStart w:id="0" w:name="_Toc173834378"/>
      <w:bookmarkStart w:id="1" w:name="_Toc491512349"/>
      <w:bookmarkStart w:id="2" w:name="_Toc35514923"/>
      <w:bookmarkStart w:id="3" w:name="_Toc35872397"/>
      <w:r w:rsidRPr="008F3009">
        <w:rPr>
          <w:rFonts w:eastAsia="仿宋"/>
          <w:color w:val="000000" w:themeColor="text1"/>
        </w:rPr>
        <w:lastRenderedPageBreak/>
        <w:t>目</w:t>
      </w:r>
      <w:r w:rsidRPr="008F3009">
        <w:rPr>
          <w:rFonts w:eastAsia="仿宋"/>
          <w:color w:val="000000" w:themeColor="text1"/>
        </w:rPr>
        <w:t xml:space="preserve">  </w:t>
      </w:r>
      <w:r w:rsidRPr="008F3009">
        <w:rPr>
          <w:rFonts w:eastAsia="仿宋"/>
          <w:color w:val="000000" w:themeColor="text1"/>
        </w:rPr>
        <w:t>录</w:t>
      </w:r>
    </w:p>
    <w:p w14:paraId="5D7C3736" w14:textId="502CCF42" w:rsidR="00125521" w:rsidRPr="008F3009" w:rsidRDefault="00867CA6">
      <w:pPr>
        <w:pStyle w:val="TOC1"/>
        <w:rPr>
          <w:rFonts w:eastAsiaTheme="minorEastAsia"/>
          <w:b w:val="0"/>
          <w:noProof/>
          <w:color w:val="000000" w:themeColor="text1"/>
          <w:sz w:val="21"/>
          <w:szCs w:val="22"/>
        </w:rPr>
      </w:pPr>
      <w:r w:rsidRPr="008F3009">
        <w:rPr>
          <w:rFonts w:eastAsia="仿宋"/>
          <w:color w:val="000000" w:themeColor="text1"/>
          <w:sz w:val="24"/>
          <w:szCs w:val="24"/>
        </w:rPr>
        <w:fldChar w:fldCharType="begin"/>
      </w:r>
      <w:r w:rsidRPr="008F3009">
        <w:rPr>
          <w:rFonts w:eastAsia="仿宋"/>
          <w:color w:val="000000" w:themeColor="text1"/>
          <w:sz w:val="24"/>
          <w:szCs w:val="24"/>
        </w:rPr>
        <w:instrText xml:space="preserve"> TOC \o "1-3" \h \z \u </w:instrText>
      </w:r>
      <w:r w:rsidRPr="008F3009">
        <w:rPr>
          <w:rFonts w:eastAsia="仿宋"/>
          <w:color w:val="000000" w:themeColor="text1"/>
          <w:sz w:val="24"/>
          <w:szCs w:val="24"/>
        </w:rPr>
        <w:fldChar w:fldCharType="separate"/>
      </w:r>
      <w:hyperlink w:anchor="_Toc59111222" w:history="1">
        <w:r w:rsidR="00125521" w:rsidRPr="008F3009">
          <w:rPr>
            <w:rStyle w:val="a8"/>
            <w:rFonts w:eastAsia="仿宋"/>
            <w:noProof/>
            <w:color w:val="000000" w:themeColor="text1"/>
          </w:rPr>
          <w:t xml:space="preserve">1 </w:t>
        </w:r>
        <w:r w:rsidR="00125521" w:rsidRPr="008F3009">
          <w:rPr>
            <w:rStyle w:val="a8"/>
            <w:rFonts w:eastAsia="仿宋"/>
            <w:noProof/>
            <w:color w:val="000000" w:themeColor="text1"/>
          </w:rPr>
          <w:t>前言</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_Toc59111222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1</w:t>
        </w:r>
        <w:r w:rsidR="00125521" w:rsidRPr="008F3009">
          <w:rPr>
            <w:noProof/>
            <w:webHidden/>
            <w:color w:val="000000" w:themeColor="text1"/>
          </w:rPr>
          <w:fldChar w:fldCharType="end"/>
        </w:r>
      </w:hyperlink>
    </w:p>
    <w:p w14:paraId="015F0928" w14:textId="4EC90FCB" w:rsidR="00125521" w:rsidRPr="008F3009" w:rsidRDefault="00833990">
      <w:pPr>
        <w:pStyle w:val="TOC1"/>
        <w:rPr>
          <w:rFonts w:eastAsiaTheme="minorEastAsia"/>
          <w:b w:val="0"/>
          <w:noProof/>
          <w:color w:val="000000" w:themeColor="text1"/>
          <w:sz w:val="21"/>
          <w:szCs w:val="22"/>
        </w:rPr>
      </w:pPr>
      <w:hyperlink w:anchor="_Toc59111223" w:history="1">
        <w:r w:rsidR="00125521" w:rsidRPr="008F3009">
          <w:rPr>
            <w:rStyle w:val="a8"/>
            <w:rFonts w:eastAsia="仿宋"/>
            <w:noProof/>
            <w:color w:val="000000" w:themeColor="text1"/>
          </w:rPr>
          <w:t xml:space="preserve">2 </w:t>
        </w:r>
        <w:r w:rsidR="00125521" w:rsidRPr="008F3009">
          <w:rPr>
            <w:rStyle w:val="a8"/>
            <w:rFonts w:eastAsia="仿宋"/>
            <w:noProof/>
            <w:color w:val="000000" w:themeColor="text1"/>
          </w:rPr>
          <w:t>厂区环境应急救援工作的开展情况</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_Toc59111223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1</w:t>
        </w:r>
        <w:r w:rsidR="00125521" w:rsidRPr="008F3009">
          <w:rPr>
            <w:noProof/>
            <w:webHidden/>
            <w:color w:val="000000" w:themeColor="text1"/>
          </w:rPr>
          <w:fldChar w:fldCharType="end"/>
        </w:r>
      </w:hyperlink>
    </w:p>
    <w:p w14:paraId="35EF04A5" w14:textId="07A0AD69"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24" w:history="1">
        <w:r w:rsidR="00125521" w:rsidRPr="008F3009">
          <w:rPr>
            <w:rStyle w:val="a8"/>
            <w:rFonts w:eastAsia="仿宋"/>
            <w:noProof/>
            <w:color w:val="000000" w:themeColor="text1"/>
          </w:rPr>
          <w:t>2.1</w:t>
        </w:r>
        <w:r w:rsidR="00125521" w:rsidRPr="008F3009">
          <w:rPr>
            <w:rStyle w:val="a8"/>
            <w:rFonts w:eastAsia="仿宋"/>
            <w:noProof/>
            <w:color w:val="000000" w:themeColor="text1"/>
          </w:rPr>
          <w:t>认真编制切实可行的突发环境事件应急预案</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_Toc59111224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1</w:t>
        </w:r>
        <w:r w:rsidR="00125521" w:rsidRPr="008F3009">
          <w:rPr>
            <w:noProof/>
            <w:webHidden/>
            <w:color w:val="000000" w:themeColor="text1"/>
          </w:rPr>
          <w:fldChar w:fldCharType="end"/>
        </w:r>
      </w:hyperlink>
    </w:p>
    <w:p w14:paraId="2D9201DD" w14:textId="4DDC34D8"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25" w:history="1">
        <w:r w:rsidR="00125521" w:rsidRPr="008F3009">
          <w:rPr>
            <w:rStyle w:val="a8"/>
            <w:rFonts w:eastAsia="仿宋"/>
            <w:noProof/>
            <w:color w:val="000000" w:themeColor="text1"/>
          </w:rPr>
          <w:t>2.2</w:t>
        </w:r>
        <w:r w:rsidR="00125521" w:rsidRPr="008F3009">
          <w:rPr>
            <w:rStyle w:val="a8"/>
            <w:rFonts w:eastAsia="仿宋"/>
            <w:noProof/>
            <w:color w:val="000000" w:themeColor="text1"/>
          </w:rPr>
          <w:t>加强与兄弟单位的协作</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_Toc59111225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1</w:t>
        </w:r>
        <w:r w:rsidR="00125521" w:rsidRPr="008F3009">
          <w:rPr>
            <w:noProof/>
            <w:webHidden/>
            <w:color w:val="000000" w:themeColor="text1"/>
          </w:rPr>
          <w:fldChar w:fldCharType="end"/>
        </w:r>
      </w:hyperlink>
    </w:p>
    <w:p w14:paraId="555E4B02" w14:textId="4D58108A"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26" w:history="1">
        <w:r w:rsidR="00125521" w:rsidRPr="008F3009">
          <w:rPr>
            <w:rStyle w:val="a8"/>
            <w:rFonts w:eastAsia="仿宋"/>
            <w:noProof/>
            <w:color w:val="000000" w:themeColor="text1"/>
          </w:rPr>
          <w:t>2.3</w:t>
        </w:r>
        <w:r w:rsidR="00125521" w:rsidRPr="008F3009">
          <w:rPr>
            <w:rStyle w:val="a8"/>
            <w:rFonts w:eastAsia="仿宋"/>
            <w:noProof/>
            <w:color w:val="000000" w:themeColor="text1"/>
          </w:rPr>
          <w:t>建立应急组织机构</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_Toc59111226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1</w:t>
        </w:r>
        <w:r w:rsidR="00125521" w:rsidRPr="008F3009">
          <w:rPr>
            <w:noProof/>
            <w:webHidden/>
            <w:color w:val="000000" w:themeColor="text1"/>
          </w:rPr>
          <w:fldChar w:fldCharType="end"/>
        </w:r>
      </w:hyperlink>
    </w:p>
    <w:p w14:paraId="1D706FC2" w14:textId="2C7DCDDE"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27" w:history="1">
        <w:r w:rsidR="00125521" w:rsidRPr="008F3009">
          <w:rPr>
            <w:rStyle w:val="a8"/>
            <w:rFonts w:eastAsia="仿宋"/>
            <w:noProof/>
            <w:color w:val="000000" w:themeColor="text1"/>
          </w:rPr>
          <w:t>2.4</w:t>
        </w:r>
        <w:r w:rsidR="00125521" w:rsidRPr="008F3009">
          <w:rPr>
            <w:rStyle w:val="a8"/>
            <w:rFonts w:eastAsia="仿宋"/>
            <w:noProof/>
            <w:color w:val="000000" w:themeColor="text1"/>
          </w:rPr>
          <w:t>资金投入</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_Toc59111227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1</w:t>
        </w:r>
        <w:r w:rsidR="00125521" w:rsidRPr="008F3009">
          <w:rPr>
            <w:noProof/>
            <w:webHidden/>
            <w:color w:val="000000" w:themeColor="text1"/>
          </w:rPr>
          <w:fldChar w:fldCharType="end"/>
        </w:r>
      </w:hyperlink>
    </w:p>
    <w:p w14:paraId="7D7C2BC2" w14:textId="435DF8B1"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28" w:history="1">
        <w:r w:rsidR="00125521" w:rsidRPr="008F3009">
          <w:rPr>
            <w:rStyle w:val="a8"/>
            <w:rFonts w:eastAsia="仿宋"/>
            <w:noProof/>
            <w:color w:val="000000" w:themeColor="text1"/>
          </w:rPr>
          <w:t>2.5</w:t>
        </w:r>
        <w:r w:rsidR="00125521" w:rsidRPr="008F3009">
          <w:rPr>
            <w:rStyle w:val="a8"/>
            <w:rFonts w:eastAsia="仿宋"/>
            <w:noProof/>
            <w:color w:val="000000" w:themeColor="text1"/>
          </w:rPr>
          <w:t>开展应急知识宣传</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_Toc59111228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2</w:t>
        </w:r>
        <w:r w:rsidR="00125521" w:rsidRPr="008F3009">
          <w:rPr>
            <w:noProof/>
            <w:webHidden/>
            <w:color w:val="000000" w:themeColor="text1"/>
          </w:rPr>
          <w:fldChar w:fldCharType="end"/>
        </w:r>
      </w:hyperlink>
    </w:p>
    <w:p w14:paraId="1FA799DB" w14:textId="6F905911"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29" w:history="1">
        <w:r w:rsidR="00125521" w:rsidRPr="008F3009">
          <w:rPr>
            <w:rStyle w:val="a8"/>
            <w:rFonts w:eastAsia="仿宋"/>
            <w:noProof/>
            <w:color w:val="000000" w:themeColor="text1"/>
          </w:rPr>
          <w:t>2.6</w:t>
        </w:r>
        <w:r w:rsidR="00125521" w:rsidRPr="008F3009">
          <w:rPr>
            <w:rStyle w:val="a8"/>
            <w:rFonts w:eastAsia="仿宋"/>
            <w:noProof/>
            <w:color w:val="000000" w:themeColor="text1"/>
          </w:rPr>
          <w:t>强化应急演练</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_Toc59111229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2</w:t>
        </w:r>
        <w:r w:rsidR="00125521" w:rsidRPr="008F3009">
          <w:rPr>
            <w:noProof/>
            <w:webHidden/>
            <w:color w:val="000000" w:themeColor="text1"/>
          </w:rPr>
          <w:fldChar w:fldCharType="end"/>
        </w:r>
      </w:hyperlink>
    </w:p>
    <w:p w14:paraId="7BC61B14" w14:textId="3661F3EE" w:rsidR="00125521" w:rsidRPr="008F3009" w:rsidRDefault="00833990">
      <w:pPr>
        <w:pStyle w:val="TOC1"/>
        <w:rPr>
          <w:rFonts w:eastAsiaTheme="minorEastAsia"/>
          <w:b w:val="0"/>
          <w:noProof/>
          <w:color w:val="000000" w:themeColor="text1"/>
          <w:sz w:val="21"/>
          <w:szCs w:val="22"/>
        </w:rPr>
      </w:pPr>
      <w:hyperlink w:anchor="_Toc59111230" w:history="1">
        <w:r w:rsidR="00125521" w:rsidRPr="008F3009">
          <w:rPr>
            <w:rStyle w:val="a8"/>
            <w:rFonts w:eastAsia="仿宋"/>
            <w:noProof/>
            <w:color w:val="000000" w:themeColor="text1"/>
          </w:rPr>
          <w:t xml:space="preserve">3 </w:t>
        </w:r>
        <w:r w:rsidR="00125521" w:rsidRPr="008F3009">
          <w:rPr>
            <w:rStyle w:val="a8"/>
            <w:rFonts w:eastAsia="仿宋"/>
            <w:noProof/>
            <w:color w:val="000000" w:themeColor="text1"/>
          </w:rPr>
          <w:t>厂区内部救援资源</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_Toc59111230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2</w:t>
        </w:r>
        <w:r w:rsidR="00125521" w:rsidRPr="008F3009">
          <w:rPr>
            <w:noProof/>
            <w:webHidden/>
            <w:color w:val="000000" w:themeColor="text1"/>
          </w:rPr>
          <w:fldChar w:fldCharType="end"/>
        </w:r>
      </w:hyperlink>
    </w:p>
    <w:p w14:paraId="7A09DB21" w14:textId="1C5C5BCF"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31" w:history="1">
        <w:r w:rsidR="00125521" w:rsidRPr="008F3009">
          <w:rPr>
            <w:rStyle w:val="a8"/>
            <w:rFonts w:eastAsia="仿宋"/>
            <w:noProof/>
            <w:color w:val="000000" w:themeColor="text1"/>
          </w:rPr>
          <w:t>3.1</w:t>
        </w:r>
        <w:r w:rsidR="00125521" w:rsidRPr="008F3009">
          <w:rPr>
            <w:rStyle w:val="a8"/>
            <w:rFonts w:eastAsia="仿宋"/>
            <w:noProof/>
            <w:color w:val="000000" w:themeColor="text1"/>
          </w:rPr>
          <w:t>突发环境事件应急预案的制定</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_Toc59111231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2</w:t>
        </w:r>
        <w:r w:rsidR="00125521" w:rsidRPr="008F3009">
          <w:rPr>
            <w:noProof/>
            <w:webHidden/>
            <w:color w:val="000000" w:themeColor="text1"/>
          </w:rPr>
          <w:fldChar w:fldCharType="end"/>
        </w:r>
      </w:hyperlink>
    </w:p>
    <w:p w14:paraId="67286D68" w14:textId="6C1AFF9E"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32" w:history="1">
        <w:r w:rsidR="00125521" w:rsidRPr="008F3009">
          <w:rPr>
            <w:rStyle w:val="a8"/>
            <w:rFonts w:eastAsia="仿宋"/>
            <w:noProof/>
            <w:color w:val="000000" w:themeColor="text1"/>
          </w:rPr>
          <w:t>3.2</w:t>
        </w:r>
        <w:r w:rsidR="00125521" w:rsidRPr="008F3009">
          <w:rPr>
            <w:rStyle w:val="a8"/>
            <w:rFonts w:eastAsia="仿宋"/>
            <w:noProof/>
            <w:color w:val="000000" w:themeColor="text1"/>
          </w:rPr>
          <w:t>应急组织机构及职责</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_Toc59111232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2</w:t>
        </w:r>
        <w:r w:rsidR="00125521" w:rsidRPr="008F3009">
          <w:rPr>
            <w:noProof/>
            <w:webHidden/>
            <w:color w:val="000000" w:themeColor="text1"/>
          </w:rPr>
          <w:fldChar w:fldCharType="end"/>
        </w:r>
      </w:hyperlink>
    </w:p>
    <w:p w14:paraId="14FA28B1" w14:textId="5644259E" w:rsidR="00125521" w:rsidRPr="008F3009" w:rsidRDefault="00833990">
      <w:pPr>
        <w:pStyle w:val="TOC3"/>
        <w:tabs>
          <w:tab w:val="right" w:leader="dot" w:pos="8296"/>
        </w:tabs>
        <w:ind w:left="960"/>
        <w:rPr>
          <w:rFonts w:eastAsiaTheme="minorEastAsia"/>
          <w:noProof/>
          <w:color w:val="000000" w:themeColor="text1"/>
          <w:sz w:val="21"/>
          <w:szCs w:val="22"/>
        </w:rPr>
      </w:pPr>
      <w:hyperlink w:anchor="_Toc59111233" w:history="1">
        <w:r w:rsidR="00125521" w:rsidRPr="008F3009">
          <w:rPr>
            <w:rStyle w:val="a8"/>
            <w:rFonts w:eastAsia="仿宋"/>
            <w:noProof/>
            <w:color w:val="000000" w:themeColor="text1"/>
          </w:rPr>
          <w:t>3.2.1</w:t>
        </w:r>
        <w:r w:rsidR="00125521" w:rsidRPr="008F3009">
          <w:rPr>
            <w:rStyle w:val="a8"/>
            <w:rFonts w:eastAsia="仿宋"/>
            <w:noProof/>
            <w:color w:val="000000" w:themeColor="text1"/>
          </w:rPr>
          <w:t>应急组织机构</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_Toc59111233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2</w:t>
        </w:r>
        <w:r w:rsidR="00125521" w:rsidRPr="008F3009">
          <w:rPr>
            <w:noProof/>
            <w:webHidden/>
            <w:color w:val="000000" w:themeColor="text1"/>
          </w:rPr>
          <w:fldChar w:fldCharType="end"/>
        </w:r>
      </w:hyperlink>
    </w:p>
    <w:p w14:paraId="5BF7D615" w14:textId="74486317" w:rsidR="00125521" w:rsidRPr="008F3009" w:rsidRDefault="00833990">
      <w:pPr>
        <w:pStyle w:val="TOC3"/>
        <w:tabs>
          <w:tab w:val="right" w:leader="dot" w:pos="8296"/>
        </w:tabs>
        <w:ind w:left="960"/>
        <w:rPr>
          <w:rFonts w:eastAsiaTheme="minorEastAsia"/>
          <w:noProof/>
          <w:color w:val="000000" w:themeColor="text1"/>
          <w:sz w:val="21"/>
          <w:szCs w:val="22"/>
        </w:rPr>
      </w:pPr>
      <w:hyperlink w:anchor="_Toc59111234" w:history="1">
        <w:r w:rsidR="00125521" w:rsidRPr="008F3009">
          <w:rPr>
            <w:rStyle w:val="a8"/>
            <w:rFonts w:eastAsia="仿宋"/>
            <w:noProof/>
            <w:color w:val="000000" w:themeColor="text1"/>
          </w:rPr>
          <w:t>3.2.2</w:t>
        </w:r>
        <w:r w:rsidR="00125521" w:rsidRPr="008F3009">
          <w:rPr>
            <w:rStyle w:val="a8"/>
            <w:rFonts w:eastAsia="仿宋"/>
            <w:noProof/>
            <w:color w:val="000000" w:themeColor="text1"/>
          </w:rPr>
          <w:t>应急组织机构职责</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_Toc59111234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3</w:t>
        </w:r>
        <w:r w:rsidR="00125521" w:rsidRPr="008F3009">
          <w:rPr>
            <w:noProof/>
            <w:webHidden/>
            <w:color w:val="000000" w:themeColor="text1"/>
          </w:rPr>
          <w:fldChar w:fldCharType="end"/>
        </w:r>
      </w:hyperlink>
    </w:p>
    <w:p w14:paraId="4DDCBDEB" w14:textId="1F0A46A4" w:rsidR="00125521" w:rsidRPr="008F3009" w:rsidRDefault="00833990">
      <w:pPr>
        <w:pStyle w:val="TOC3"/>
        <w:tabs>
          <w:tab w:val="right" w:leader="dot" w:pos="8296"/>
        </w:tabs>
        <w:ind w:left="960"/>
        <w:rPr>
          <w:rFonts w:eastAsiaTheme="minorEastAsia"/>
          <w:noProof/>
          <w:color w:val="000000" w:themeColor="text1"/>
          <w:sz w:val="21"/>
          <w:szCs w:val="22"/>
        </w:rPr>
      </w:pPr>
      <w:hyperlink w:anchor="_Toc59111235" w:history="1">
        <w:r w:rsidR="00125521" w:rsidRPr="008F3009">
          <w:rPr>
            <w:rStyle w:val="a8"/>
            <w:rFonts w:eastAsia="仿宋"/>
            <w:noProof/>
            <w:color w:val="000000" w:themeColor="text1"/>
          </w:rPr>
          <w:t>3.2.3</w:t>
        </w:r>
        <w:r w:rsidR="00125521" w:rsidRPr="008F3009">
          <w:rPr>
            <w:rStyle w:val="a8"/>
            <w:rFonts w:eastAsia="仿宋"/>
            <w:noProof/>
            <w:color w:val="000000" w:themeColor="text1"/>
          </w:rPr>
          <w:t>各应急组织小组职责</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_Toc59111235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4</w:t>
        </w:r>
        <w:r w:rsidR="00125521" w:rsidRPr="008F3009">
          <w:rPr>
            <w:noProof/>
            <w:webHidden/>
            <w:color w:val="000000" w:themeColor="text1"/>
          </w:rPr>
          <w:fldChar w:fldCharType="end"/>
        </w:r>
      </w:hyperlink>
    </w:p>
    <w:p w14:paraId="286EB57E" w14:textId="61672752"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36" w:history="1">
        <w:r w:rsidR="00125521" w:rsidRPr="008F3009">
          <w:rPr>
            <w:rStyle w:val="a8"/>
            <w:rFonts w:eastAsia="仿宋"/>
            <w:noProof/>
            <w:color w:val="000000" w:themeColor="text1"/>
          </w:rPr>
          <w:t>3.3</w:t>
        </w:r>
        <w:r w:rsidR="00125521" w:rsidRPr="008F3009">
          <w:rPr>
            <w:rStyle w:val="a8"/>
            <w:rFonts w:eastAsia="仿宋"/>
            <w:noProof/>
            <w:color w:val="000000" w:themeColor="text1"/>
          </w:rPr>
          <w:t>应急物资和应急装备</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_Toc59111236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5</w:t>
        </w:r>
        <w:r w:rsidR="00125521" w:rsidRPr="008F3009">
          <w:rPr>
            <w:noProof/>
            <w:webHidden/>
            <w:color w:val="000000" w:themeColor="text1"/>
          </w:rPr>
          <w:fldChar w:fldCharType="end"/>
        </w:r>
      </w:hyperlink>
    </w:p>
    <w:p w14:paraId="3A356370" w14:textId="569E68CF" w:rsidR="00125521" w:rsidRPr="008F3009" w:rsidRDefault="00833990">
      <w:pPr>
        <w:pStyle w:val="TOC1"/>
        <w:rPr>
          <w:rFonts w:eastAsiaTheme="minorEastAsia"/>
          <w:b w:val="0"/>
          <w:noProof/>
          <w:color w:val="000000" w:themeColor="text1"/>
          <w:sz w:val="21"/>
          <w:szCs w:val="22"/>
        </w:rPr>
      </w:pPr>
      <w:hyperlink w:anchor="_Toc59111237" w:history="1">
        <w:r w:rsidR="00125521" w:rsidRPr="008F3009">
          <w:rPr>
            <w:rStyle w:val="a8"/>
            <w:rFonts w:eastAsia="仿宋"/>
            <w:noProof/>
            <w:color w:val="000000" w:themeColor="text1"/>
          </w:rPr>
          <w:t xml:space="preserve">4 </w:t>
        </w:r>
        <w:r w:rsidR="00125521" w:rsidRPr="008F3009">
          <w:rPr>
            <w:rStyle w:val="a8"/>
            <w:rFonts w:eastAsia="仿宋"/>
            <w:noProof/>
            <w:color w:val="000000" w:themeColor="text1"/>
          </w:rPr>
          <w:t>外部救援资源</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_Toc59111237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6</w:t>
        </w:r>
        <w:r w:rsidR="00125521" w:rsidRPr="008F3009">
          <w:rPr>
            <w:noProof/>
            <w:webHidden/>
            <w:color w:val="000000" w:themeColor="text1"/>
          </w:rPr>
          <w:fldChar w:fldCharType="end"/>
        </w:r>
      </w:hyperlink>
    </w:p>
    <w:p w14:paraId="2D349029" w14:textId="7457D086"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38" w:history="1">
        <w:r w:rsidR="00125521" w:rsidRPr="008F3009">
          <w:rPr>
            <w:rStyle w:val="a8"/>
            <w:rFonts w:eastAsia="仿宋"/>
            <w:noProof/>
            <w:color w:val="000000" w:themeColor="text1"/>
          </w:rPr>
          <w:t>4.1</w:t>
        </w:r>
        <w:r w:rsidR="00125521" w:rsidRPr="008F3009">
          <w:rPr>
            <w:rStyle w:val="a8"/>
            <w:rFonts w:eastAsia="仿宋"/>
            <w:noProof/>
            <w:color w:val="000000" w:themeColor="text1"/>
          </w:rPr>
          <w:t>周围单位互助</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_Toc59111238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6</w:t>
        </w:r>
        <w:r w:rsidR="00125521" w:rsidRPr="008F3009">
          <w:rPr>
            <w:noProof/>
            <w:webHidden/>
            <w:color w:val="000000" w:themeColor="text1"/>
          </w:rPr>
          <w:fldChar w:fldCharType="end"/>
        </w:r>
      </w:hyperlink>
    </w:p>
    <w:p w14:paraId="548B51E1" w14:textId="18442FAA" w:rsidR="00125521" w:rsidRPr="008F3009" w:rsidRDefault="00833990">
      <w:pPr>
        <w:pStyle w:val="TOC2"/>
        <w:tabs>
          <w:tab w:val="right" w:leader="dot" w:pos="8296"/>
        </w:tabs>
        <w:ind w:left="480"/>
        <w:rPr>
          <w:rFonts w:eastAsiaTheme="minorEastAsia"/>
          <w:noProof/>
          <w:color w:val="000000" w:themeColor="text1"/>
          <w:sz w:val="21"/>
          <w:szCs w:val="22"/>
        </w:rPr>
      </w:pPr>
      <w:hyperlink w:anchor="_Toc59111239" w:history="1">
        <w:r w:rsidR="00125521" w:rsidRPr="008F3009">
          <w:rPr>
            <w:rStyle w:val="a8"/>
            <w:rFonts w:eastAsia="仿宋"/>
            <w:noProof/>
            <w:color w:val="000000" w:themeColor="text1"/>
          </w:rPr>
          <w:t>4.2</w:t>
        </w:r>
        <w:r w:rsidR="00125521" w:rsidRPr="008F3009">
          <w:rPr>
            <w:rStyle w:val="a8"/>
            <w:rFonts w:eastAsia="仿宋"/>
            <w:noProof/>
            <w:color w:val="000000" w:themeColor="text1"/>
          </w:rPr>
          <w:t>请求政府协调应急救援力量</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_Toc59111239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6</w:t>
        </w:r>
        <w:r w:rsidR="00125521" w:rsidRPr="008F3009">
          <w:rPr>
            <w:noProof/>
            <w:webHidden/>
            <w:color w:val="000000" w:themeColor="text1"/>
          </w:rPr>
          <w:fldChar w:fldCharType="end"/>
        </w:r>
      </w:hyperlink>
    </w:p>
    <w:p w14:paraId="7FD10E89" w14:textId="7A475EA2" w:rsidR="00125521" w:rsidRPr="008F3009" w:rsidRDefault="00833990">
      <w:pPr>
        <w:pStyle w:val="TOC1"/>
        <w:rPr>
          <w:rFonts w:eastAsiaTheme="minorEastAsia"/>
          <w:b w:val="0"/>
          <w:noProof/>
          <w:color w:val="000000" w:themeColor="text1"/>
          <w:sz w:val="21"/>
          <w:szCs w:val="22"/>
        </w:rPr>
      </w:pPr>
      <w:hyperlink w:anchor="_Toc59111240" w:history="1">
        <w:r w:rsidR="00125521" w:rsidRPr="008F3009">
          <w:rPr>
            <w:rStyle w:val="a8"/>
            <w:rFonts w:eastAsia="仿宋"/>
            <w:noProof/>
            <w:color w:val="000000" w:themeColor="text1"/>
          </w:rPr>
          <w:t xml:space="preserve">5 </w:t>
        </w:r>
        <w:r w:rsidR="00125521" w:rsidRPr="008F3009">
          <w:rPr>
            <w:rStyle w:val="a8"/>
            <w:rFonts w:eastAsia="仿宋"/>
            <w:noProof/>
            <w:color w:val="000000" w:themeColor="text1"/>
          </w:rPr>
          <w:t>环境应急资源调查结论</w:t>
        </w:r>
        <w:r w:rsidR="00125521" w:rsidRPr="008F3009">
          <w:rPr>
            <w:noProof/>
            <w:webHidden/>
            <w:color w:val="000000" w:themeColor="text1"/>
          </w:rPr>
          <w:tab/>
        </w:r>
        <w:r w:rsidR="00125521" w:rsidRPr="008F3009">
          <w:rPr>
            <w:noProof/>
            <w:webHidden/>
            <w:color w:val="000000" w:themeColor="text1"/>
          </w:rPr>
          <w:fldChar w:fldCharType="begin"/>
        </w:r>
        <w:r w:rsidR="00125521" w:rsidRPr="008F3009">
          <w:rPr>
            <w:noProof/>
            <w:webHidden/>
            <w:color w:val="000000" w:themeColor="text1"/>
          </w:rPr>
          <w:instrText xml:space="preserve"> PAGEREF _Toc59111240 \h </w:instrText>
        </w:r>
        <w:r w:rsidR="00125521" w:rsidRPr="008F3009">
          <w:rPr>
            <w:noProof/>
            <w:webHidden/>
            <w:color w:val="000000" w:themeColor="text1"/>
          </w:rPr>
        </w:r>
        <w:r w:rsidR="00125521" w:rsidRPr="008F3009">
          <w:rPr>
            <w:noProof/>
            <w:webHidden/>
            <w:color w:val="000000" w:themeColor="text1"/>
          </w:rPr>
          <w:fldChar w:fldCharType="separate"/>
        </w:r>
        <w:r w:rsidR="00125521" w:rsidRPr="008F3009">
          <w:rPr>
            <w:noProof/>
            <w:webHidden/>
            <w:color w:val="000000" w:themeColor="text1"/>
          </w:rPr>
          <w:t>7</w:t>
        </w:r>
        <w:r w:rsidR="00125521" w:rsidRPr="008F3009">
          <w:rPr>
            <w:noProof/>
            <w:webHidden/>
            <w:color w:val="000000" w:themeColor="text1"/>
          </w:rPr>
          <w:fldChar w:fldCharType="end"/>
        </w:r>
      </w:hyperlink>
    </w:p>
    <w:p w14:paraId="0328D56E" w14:textId="122789E5" w:rsidR="0027616D" w:rsidRPr="008F3009" w:rsidRDefault="00867CA6">
      <w:pPr>
        <w:rPr>
          <w:rFonts w:eastAsia="仿宋"/>
          <w:color w:val="000000" w:themeColor="text1"/>
        </w:rPr>
        <w:sectPr w:rsidR="0027616D" w:rsidRPr="008F3009">
          <w:pgSz w:w="11906" w:h="16838"/>
          <w:pgMar w:top="1440" w:right="1800" w:bottom="1440" w:left="1800" w:header="851" w:footer="992" w:gutter="0"/>
          <w:cols w:space="425"/>
          <w:docGrid w:type="lines" w:linePitch="312"/>
        </w:sectPr>
      </w:pPr>
      <w:r w:rsidRPr="008F3009">
        <w:rPr>
          <w:rFonts w:eastAsia="仿宋"/>
          <w:color w:val="000000" w:themeColor="text1"/>
        </w:rPr>
        <w:fldChar w:fldCharType="end"/>
      </w:r>
    </w:p>
    <w:p w14:paraId="5090807A" w14:textId="77777777" w:rsidR="0027616D" w:rsidRPr="008F3009" w:rsidRDefault="00867CA6">
      <w:pPr>
        <w:pStyle w:val="1"/>
        <w:spacing w:before="156" w:after="120"/>
        <w:rPr>
          <w:rFonts w:eastAsia="仿宋"/>
          <w:color w:val="000000" w:themeColor="text1"/>
        </w:rPr>
      </w:pPr>
      <w:bookmarkStart w:id="4" w:name="_Toc59111222"/>
      <w:r w:rsidRPr="008F3009">
        <w:rPr>
          <w:rFonts w:eastAsia="仿宋"/>
          <w:color w:val="000000" w:themeColor="text1"/>
        </w:rPr>
        <w:lastRenderedPageBreak/>
        <w:t>1</w:t>
      </w:r>
      <w:bookmarkEnd w:id="0"/>
      <w:bookmarkEnd w:id="1"/>
      <w:bookmarkEnd w:id="2"/>
      <w:bookmarkEnd w:id="3"/>
      <w:r w:rsidRPr="008F3009">
        <w:rPr>
          <w:rFonts w:eastAsia="仿宋"/>
          <w:b/>
          <w:color w:val="000000" w:themeColor="text1"/>
        </w:rPr>
        <w:t xml:space="preserve"> </w:t>
      </w:r>
      <w:r w:rsidRPr="008F3009">
        <w:rPr>
          <w:rFonts w:eastAsia="仿宋"/>
          <w:b/>
          <w:color w:val="000000" w:themeColor="text1"/>
        </w:rPr>
        <w:t>前言</w:t>
      </w:r>
      <w:bookmarkEnd w:id="4"/>
    </w:p>
    <w:p w14:paraId="529DA5E8" w14:textId="3BB17F4B" w:rsidR="0027616D" w:rsidRPr="008F3009" w:rsidRDefault="00867CA6">
      <w:pPr>
        <w:ind w:firstLineChars="200" w:firstLine="480"/>
        <w:rPr>
          <w:rFonts w:eastAsia="仿宋"/>
          <w:color w:val="000000" w:themeColor="text1"/>
        </w:rPr>
      </w:pPr>
      <w:r w:rsidRPr="008F3009">
        <w:rPr>
          <w:rFonts w:eastAsia="仿宋"/>
          <w:color w:val="000000" w:themeColor="text1"/>
        </w:rPr>
        <w:t>为贯彻落实</w:t>
      </w:r>
      <w:r w:rsidRPr="008F3009">
        <w:rPr>
          <w:rFonts w:eastAsia="仿宋"/>
          <w:color w:val="000000" w:themeColor="text1"/>
        </w:rPr>
        <w:t>“</w:t>
      </w:r>
      <w:r w:rsidRPr="008F3009">
        <w:rPr>
          <w:rFonts w:eastAsia="仿宋"/>
          <w:color w:val="000000" w:themeColor="text1"/>
        </w:rPr>
        <w:t>以人为本，环境优先、先期处置、快速响应、科学应对</w:t>
      </w:r>
      <w:r w:rsidRPr="008F3009">
        <w:rPr>
          <w:rFonts w:eastAsia="仿宋"/>
          <w:color w:val="000000" w:themeColor="text1"/>
        </w:rPr>
        <w:t>”</w:t>
      </w:r>
      <w:r w:rsidRPr="008F3009">
        <w:rPr>
          <w:rFonts w:eastAsia="仿宋"/>
          <w:color w:val="000000" w:themeColor="text1"/>
        </w:rPr>
        <w:t>的工作原则，切实提高本单位在应对各类事故、自然灾害时，采取紧急措施，避免或最大程度减少污染物或其他有毒有害物质进入厂界外大气、水体、土壤等环境介质，将事件影响降到最低限度，建立健全环境安全与生产统一指挥、功能齐全、反应灵敏、运转高效的应急管理体系，实现企业与地方政府和相关部门现场处置工作的顺利过渡和有效衔接，按照国家环保部《企业事业单位突发环境事件应急预案备案管理办法（试行）》的要求，落实本单位能更好的执行突发环境事件应急预案，充分有效地利用本单位的环境应急资源，结合本厂的实际情况，组织有关人员对本单位环境应急资源进行了充分的调查后，于</w:t>
      </w:r>
      <w:r w:rsidRPr="008F3009">
        <w:rPr>
          <w:rFonts w:eastAsia="仿宋"/>
          <w:color w:val="000000" w:themeColor="text1"/>
        </w:rPr>
        <w:t>2020</w:t>
      </w:r>
      <w:r w:rsidRPr="008F3009">
        <w:rPr>
          <w:rFonts w:eastAsia="仿宋"/>
          <w:color w:val="000000" w:themeColor="text1"/>
        </w:rPr>
        <w:t>年</w:t>
      </w:r>
      <w:r w:rsidR="00C53046" w:rsidRPr="008F3009">
        <w:rPr>
          <w:rFonts w:eastAsia="仿宋"/>
          <w:color w:val="000000" w:themeColor="text1"/>
        </w:rPr>
        <w:t>11</w:t>
      </w:r>
      <w:r w:rsidRPr="008F3009">
        <w:rPr>
          <w:rFonts w:eastAsia="仿宋"/>
          <w:color w:val="000000" w:themeColor="text1"/>
        </w:rPr>
        <w:t>月编制了《</w:t>
      </w:r>
      <w:r w:rsidR="00C53046" w:rsidRPr="008F3009">
        <w:rPr>
          <w:rFonts w:eastAsia="仿宋"/>
          <w:color w:val="000000" w:themeColor="text1"/>
        </w:rPr>
        <w:t>文登创业水务有限公司</w:t>
      </w:r>
      <w:r w:rsidRPr="008F3009">
        <w:rPr>
          <w:rFonts w:eastAsia="仿宋"/>
          <w:color w:val="000000" w:themeColor="text1"/>
        </w:rPr>
        <w:t>应急资源调查报告》。</w:t>
      </w:r>
    </w:p>
    <w:p w14:paraId="04F2A11B" w14:textId="4B1EC905" w:rsidR="0027616D" w:rsidRPr="008F3009" w:rsidRDefault="00867CA6">
      <w:pPr>
        <w:pStyle w:val="1"/>
        <w:spacing w:before="156" w:after="120"/>
        <w:rPr>
          <w:rFonts w:eastAsia="仿宋"/>
          <w:b/>
          <w:color w:val="000000" w:themeColor="text1"/>
        </w:rPr>
      </w:pPr>
      <w:bookmarkStart w:id="5" w:name="_Toc59111223"/>
      <w:r w:rsidRPr="008F3009">
        <w:rPr>
          <w:rFonts w:eastAsia="仿宋"/>
          <w:b/>
          <w:color w:val="000000" w:themeColor="text1"/>
        </w:rPr>
        <w:t xml:space="preserve">2 </w:t>
      </w:r>
      <w:r w:rsidRPr="008F3009">
        <w:rPr>
          <w:rFonts w:eastAsia="仿宋"/>
          <w:b/>
          <w:color w:val="000000" w:themeColor="text1"/>
        </w:rPr>
        <w:t>厂区环境应急救援工作的开展情况</w:t>
      </w:r>
      <w:bookmarkEnd w:id="5"/>
    </w:p>
    <w:p w14:paraId="6B1B4AE5" w14:textId="31D3E3B7" w:rsidR="0027616D" w:rsidRPr="008F3009" w:rsidRDefault="00867CA6">
      <w:pPr>
        <w:pStyle w:val="2"/>
        <w:spacing w:before="120" w:after="120"/>
        <w:rPr>
          <w:rFonts w:ascii="Times New Roman" w:eastAsia="仿宋" w:hAnsi="Times New Roman" w:cs="Times New Roman"/>
          <w:color w:val="000000" w:themeColor="text1"/>
          <w:sz w:val="24"/>
          <w:szCs w:val="24"/>
        </w:rPr>
      </w:pPr>
      <w:bookmarkStart w:id="6" w:name="_Toc35872398"/>
      <w:bookmarkStart w:id="7" w:name="_Toc491512350"/>
      <w:bookmarkStart w:id="8" w:name="_Toc35514924"/>
      <w:bookmarkStart w:id="9" w:name="_Toc59111224"/>
      <w:r w:rsidRPr="008F3009">
        <w:rPr>
          <w:rFonts w:ascii="Times New Roman" w:eastAsia="仿宋" w:hAnsi="Times New Roman" w:cs="Times New Roman"/>
          <w:color w:val="000000" w:themeColor="text1"/>
          <w:sz w:val="24"/>
          <w:szCs w:val="24"/>
        </w:rPr>
        <w:t>2.1</w:t>
      </w:r>
      <w:bookmarkEnd w:id="6"/>
      <w:bookmarkEnd w:id="7"/>
      <w:bookmarkEnd w:id="8"/>
      <w:r w:rsidRPr="008F3009">
        <w:rPr>
          <w:rFonts w:ascii="Times New Roman" w:eastAsia="仿宋" w:hAnsi="Times New Roman" w:cs="Times New Roman"/>
          <w:color w:val="000000" w:themeColor="text1"/>
          <w:sz w:val="24"/>
          <w:szCs w:val="24"/>
        </w:rPr>
        <w:t>认真编制切实可行的突发环境事件应急预案</w:t>
      </w:r>
      <w:bookmarkEnd w:id="9"/>
    </w:p>
    <w:p w14:paraId="111514FA"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本单位编制了突发环境事件应急预案，为本单位突发环境事件应急救援工作提供了有力的技术支持和专业指导。</w:t>
      </w:r>
    </w:p>
    <w:p w14:paraId="70D26FF1" w14:textId="66C0B288" w:rsidR="0027616D" w:rsidRPr="008F3009" w:rsidRDefault="00867CA6">
      <w:pPr>
        <w:pStyle w:val="2"/>
        <w:spacing w:before="120" w:after="120"/>
        <w:rPr>
          <w:rFonts w:ascii="Times New Roman" w:eastAsia="仿宋" w:hAnsi="Times New Roman" w:cs="Times New Roman"/>
          <w:color w:val="000000" w:themeColor="text1"/>
        </w:rPr>
      </w:pPr>
      <w:bookmarkStart w:id="10" w:name="_Toc59111225"/>
      <w:r w:rsidRPr="008F3009">
        <w:rPr>
          <w:rFonts w:ascii="Times New Roman" w:eastAsia="仿宋" w:hAnsi="Times New Roman" w:cs="Times New Roman"/>
          <w:color w:val="000000" w:themeColor="text1"/>
          <w:sz w:val="24"/>
          <w:szCs w:val="24"/>
        </w:rPr>
        <w:t>2.2</w:t>
      </w:r>
      <w:r w:rsidRPr="008F3009">
        <w:rPr>
          <w:rFonts w:ascii="Times New Roman" w:eastAsia="仿宋" w:hAnsi="Times New Roman" w:cs="Times New Roman"/>
          <w:color w:val="000000" w:themeColor="text1"/>
          <w:sz w:val="24"/>
          <w:szCs w:val="24"/>
        </w:rPr>
        <w:t>加强与兄弟单位的协作</w:t>
      </w:r>
      <w:bookmarkEnd w:id="10"/>
    </w:p>
    <w:p w14:paraId="541D686F"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本单位建立了厂区内突发环境事件应急救援队伍，尚未与其他组织或单位签订应急救援协议或互救协议。</w:t>
      </w:r>
    </w:p>
    <w:p w14:paraId="073C5C25" w14:textId="6940567C" w:rsidR="0027616D" w:rsidRPr="008F3009" w:rsidRDefault="00867CA6">
      <w:pPr>
        <w:pStyle w:val="2"/>
        <w:spacing w:before="120" w:after="120"/>
        <w:rPr>
          <w:rFonts w:ascii="Times New Roman" w:eastAsia="仿宋" w:hAnsi="Times New Roman" w:cs="Times New Roman"/>
          <w:color w:val="000000" w:themeColor="text1"/>
          <w:sz w:val="24"/>
          <w:szCs w:val="24"/>
        </w:rPr>
      </w:pPr>
      <w:bookmarkStart w:id="11" w:name="_Toc59111226"/>
      <w:r w:rsidRPr="008F3009">
        <w:rPr>
          <w:rFonts w:ascii="Times New Roman" w:eastAsia="仿宋" w:hAnsi="Times New Roman" w:cs="Times New Roman"/>
          <w:color w:val="000000" w:themeColor="text1"/>
          <w:sz w:val="24"/>
          <w:szCs w:val="24"/>
        </w:rPr>
        <w:t>2.3</w:t>
      </w:r>
      <w:r w:rsidRPr="008F3009">
        <w:rPr>
          <w:rFonts w:ascii="Times New Roman" w:eastAsia="仿宋" w:hAnsi="Times New Roman" w:cs="Times New Roman"/>
          <w:color w:val="000000" w:themeColor="text1"/>
          <w:sz w:val="24"/>
          <w:szCs w:val="24"/>
        </w:rPr>
        <w:t>建立应急组织机构</w:t>
      </w:r>
      <w:bookmarkEnd w:id="11"/>
    </w:p>
    <w:p w14:paraId="31A7A78C"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本厂成立了突发环境事件应急救援指挥部，应急救援指挥部设在本单位办公室，日常工作由</w:t>
      </w:r>
      <w:r w:rsidRPr="008F3009">
        <w:rPr>
          <w:rFonts w:eastAsia="仿宋"/>
          <w:bCs/>
          <w:color w:val="000000" w:themeColor="text1"/>
        </w:rPr>
        <w:t>安全负责人及车间主任</w:t>
      </w:r>
      <w:r w:rsidRPr="008F3009">
        <w:rPr>
          <w:rFonts w:eastAsia="仿宋"/>
          <w:color w:val="000000" w:themeColor="text1"/>
        </w:rPr>
        <w:t>负责兼管。当发生泄漏及火灾等重大事故时，应急组织机构按照既定的相应分工及职责，负责本单位应急救援工作的组织和指挥，指挥组下设现场处置组，应急保障组、应急监测组。</w:t>
      </w:r>
    </w:p>
    <w:p w14:paraId="07D370DE" w14:textId="272A23A2" w:rsidR="0027616D" w:rsidRPr="008F3009" w:rsidRDefault="00867CA6">
      <w:pPr>
        <w:pStyle w:val="2"/>
        <w:spacing w:before="120" w:after="120"/>
        <w:rPr>
          <w:rFonts w:ascii="Times New Roman" w:eastAsia="仿宋" w:hAnsi="Times New Roman" w:cs="Times New Roman"/>
          <w:color w:val="000000" w:themeColor="text1"/>
          <w:sz w:val="24"/>
          <w:szCs w:val="24"/>
        </w:rPr>
      </w:pPr>
      <w:bookmarkStart w:id="12" w:name="_Toc59111227"/>
      <w:r w:rsidRPr="008F3009">
        <w:rPr>
          <w:rFonts w:ascii="Times New Roman" w:eastAsia="仿宋" w:hAnsi="Times New Roman" w:cs="Times New Roman"/>
          <w:color w:val="000000" w:themeColor="text1"/>
          <w:sz w:val="24"/>
          <w:szCs w:val="24"/>
        </w:rPr>
        <w:t>2.4</w:t>
      </w:r>
      <w:r w:rsidRPr="008F3009">
        <w:rPr>
          <w:rFonts w:ascii="Times New Roman" w:eastAsia="仿宋" w:hAnsi="Times New Roman" w:cs="Times New Roman"/>
          <w:color w:val="000000" w:themeColor="text1"/>
          <w:sz w:val="24"/>
          <w:szCs w:val="24"/>
        </w:rPr>
        <w:t>资金投入</w:t>
      </w:r>
      <w:bookmarkEnd w:id="12"/>
    </w:p>
    <w:p w14:paraId="559DA14E" w14:textId="2B171D5F" w:rsidR="0027616D" w:rsidRPr="008F3009" w:rsidRDefault="00867CA6">
      <w:pPr>
        <w:ind w:firstLineChars="200" w:firstLine="480"/>
        <w:rPr>
          <w:rFonts w:eastAsia="仿宋"/>
          <w:color w:val="000000" w:themeColor="text1"/>
        </w:rPr>
      </w:pPr>
      <w:r w:rsidRPr="008F3009">
        <w:rPr>
          <w:rFonts w:eastAsia="仿宋"/>
          <w:color w:val="000000" w:themeColor="text1"/>
        </w:rPr>
        <w:t>本厂投资约</w:t>
      </w:r>
      <w:r w:rsidR="00C53046" w:rsidRPr="008F3009">
        <w:rPr>
          <w:rFonts w:eastAsia="仿宋"/>
          <w:color w:val="000000" w:themeColor="text1"/>
        </w:rPr>
        <w:t>30</w:t>
      </w:r>
      <w:r w:rsidRPr="008F3009">
        <w:rPr>
          <w:rFonts w:eastAsia="仿宋"/>
          <w:color w:val="000000" w:themeColor="text1"/>
        </w:rPr>
        <w:t>万元，设置了相关防控措施，购买了应急救援器材，制作了</w:t>
      </w:r>
      <w:r w:rsidRPr="008F3009">
        <w:rPr>
          <w:rFonts w:eastAsia="仿宋"/>
          <w:color w:val="000000" w:themeColor="text1"/>
        </w:rPr>
        <w:lastRenderedPageBreak/>
        <w:t>各类标示牌等宣传材料。</w:t>
      </w:r>
    </w:p>
    <w:p w14:paraId="1B421111" w14:textId="312CC4EC" w:rsidR="0027616D" w:rsidRPr="008F3009" w:rsidRDefault="00867CA6">
      <w:pPr>
        <w:pStyle w:val="2"/>
        <w:spacing w:before="120" w:after="120"/>
        <w:rPr>
          <w:rFonts w:ascii="Times New Roman" w:eastAsia="仿宋" w:hAnsi="Times New Roman" w:cs="Times New Roman"/>
          <w:color w:val="000000" w:themeColor="text1"/>
          <w:sz w:val="24"/>
          <w:szCs w:val="24"/>
        </w:rPr>
      </w:pPr>
      <w:bookmarkStart w:id="13" w:name="_Toc59111228"/>
      <w:r w:rsidRPr="008F3009">
        <w:rPr>
          <w:rFonts w:ascii="Times New Roman" w:eastAsia="仿宋" w:hAnsi="Times New Roman" w:cs="Times New Roman"/>
          <w:color w:val="000000" w:themeColor="text1"/>
          <w:sz w:val="24"/>
          <w:szCs w:val="24"/>
        </w:rPr>
        <w:t>2.5</w:t>
      </w:r>
      <w:r w:rsidRPr="008F3009">
        <w:rPr>
          <w:rFonts w:ascii="Times New Roman" w:eastAsia="仿宋" w:hAnsi="Times New Roman" w:cs="Times New Roman"/>
          <w:color w:val="000000" w:themeColor="text1"/>
          <w:sz w:val="24"/>
          <w:szCs w:val="24"/>
        </w:rPr>
        <w:t>开展应急知识宣传</w:t>
      </w:r>
      <w:bookmarkEnd w:id="13"/>
    </w:p>
    <w:p w14:paraId="509589F3"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为切实提高全体员工的应急意识和应急能力，加强对突发环境事件相关知识宣传，以刊版、文件等形式面向员工宣传普及防范、应急、避险、自救、互救等知识</w:t>
      </w:r>
      <w:r w:rsidRPr="008F3009">
        <w:rPr>
          <w:rFonts w:eastAsia="仿宋"/>
          <w:color w:val="000000" w:themeColor="text1"/>
        </w:rPr>
        <w:t xml:space="preserve"> </w:t>
      </w:r>
      <w:r w:rsidRPr="008F3009">
        <w:rPr>
          <w:rFonts w:eastAsia="仿宋"/>
          <w:color w:val="000000" w:themeColor="text1"/>
        </w:rPr>
        <w:t>，并将应急预案培训纳入安全生产培训工作计划。努力提高员工应对各种突发事件的综合素质，为应急管理工作顺利开展营造良好的氛围。</w:t>
      </w:r>
    </w:p>
    <w:p w14:paraId="13DA01C7" w14:textId="7FB1ECBA" w:rsidR="0027616D" w:rsidRPr="008F3009" w:rsidRDefault="00867CA6">
      <w:pPr>
        <w:pStyle w:val="2"/>
        <w:spacing w:before="120" w:after="120"/>
        <w:rPr>
          <w:rFonts w:ascii="Times New Roman" w:eastAsia="仿宋" w:hAnsi="Times New Roman" w:cs="Times New Roman"/>
          <w:color w:val="000000" w:themeColor="text1"/>
          <w:sz w:val="24"/>
          <w:szCs w:val="24"/>
        </w:rPr>
      </w:pPr>
      <w:bookmarkStart w:id="14" w:name="_Toc59111229"/>
      <w:r w:rsidRPr="008F3009">
        <w:rPr>
          <w:rFonts w:ascii="Times New Roman" w:eastAsia="仿宋" w:hAnsi="Times New Roman" w:cs="Times New Roman"/>
          <w:color w:val="000000" w:themeColor="text1"/>
          <w:sz w:val="24"/>
          <w:szCs w:val="24"/>
        </w:rPr>
        <w:t>2.6</w:t>
      </w:r>
      <w:r w:rsidRPr="008F3009">
        <w:rPr>
          <w:rFonts w:ascii="Times New Roman" w:eastAsia="仿宋" w:hAnsi="Times New Roman" w:cs="Times New Roman"/>
          <w:color w:val="000000" w:themeColor="text1"/>
          <w:sz w:val="24"/>
          <w:szCs w:val="24"/>
        </w:rPr>
        <w:t>强化应急演练</w:t>
      </w:r>
      <w:bookmarkEnd w:id="14"/>
    </w:p>
    <w:p w14:paraId="2D82E23F"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应急预案的不断学习和定期组织演练，能提高员工的应急处理能力。针对事故易发环节，采取仿真模拟，小型实战演练等多种方式，定期组织演练。通过演练来普及事故预防、自救互救知识，提高突发环境事件应急处理能力。</w:t>
      </w:r>
    </w:p>
    <w:p w14:paraId="112E5226" w14:textId="1D421F8F" w:rsidR="0027616D" w:rsidRPr="008F3009" w:rsidRDefault="00867CA6">
      <w:pPr>
        <w:pStyle w:val="1"/>
        <w:spacing w:before="156" w:after="120"/>
        <w:rPr>
          <w:rFonts w:eastAsia="仿宋"/>
          <w:b/>
          <w:color w:val="000000" w:themeColor="text1"/>
        </w:rPr>
      </w:pPr>
      <w:bookmarkStart w:id="15" w:name="_Toc59111230"/>
      <w:r w:rsidRPr="008F3009">
        <w:rPr>
          <w:rFonts w:eastAsia="仿宋"/>
          <w:b/>
          <w:color w:val="000000" w:themeColor="text1"/>
        </w:rPr>
        <w:t xml:space="preserve">3 </w:t>
      </w:r>
      <w:r w:rsidRPr="008F3009">
        <w:rPr>
          <w:rFonts w:eastAsia="仿宋"/>
          <w:b/>
          <w:color w:val="000000" w:themeColor="text1"/>
        </w:rPr>
        <w:t>厂区内部救援资源</w:t>
      </w:r>
      <w:bookmarkEnd w:id="15"/>
    </w:p>
    <w:p w14:paraId="39122551" w14:textId="31128A3B" w:rsidR="0027616D" w:rsidRPr="008F3009" w:rsidRDefault="00867CA6">
      <w:pPr>
        <w:pStyle w:val="2"/>
        <w:spacing w:before="120" w:after="120"/>
        <w:rPr>
          <w:rFonts w:ascii="Times New Roman" w:eastAsia="仿宋" w:hAnsi="Times New Roman" w:cs="Times New Roman"/>
          <w:color w:val="000000" w:themeColor="text1"/>
          <w:sz w:val="24"/>
          <w:szCs w:val="24"/>
        </w:rPr>
      </w:pPr>
      <w:bookmarkStart w:id="16" w:name="_Toc59111231"/>
      <w:r w:rsidRPr="008F3009">
        <w:rPr>
          <w:rFonts w:ascii="Times New Roman" w:eastAsia="仿宋" w:hAnsi="Times New Roman" w:cs="Times New Roman"/>
          <w:color w:val="000000" w:themeColor="text1"/>
          <w:sz w:val="24"/>
          <w:szCs w:val="24"/>
        </w:rPr>
        <w:t>3.1</w:t>
      </w:r>
      <w:r w:rsidRPr="008F3009">
        <w:rPr>
          <w:rFonts w:ascii="Times New Roman" w:eastAsia="仿宋" w:hAnsi="Times New Roman" w:cs="Times New Roman"/>
          <w:color w:val="000000" w:themeColor="text1"/>
          <w:sz w:val="24"/>
          <w:szCs w:val="24"/>
        </w:rPr>
        <w:t>突发环境事件应急预案的制定</w:t>
      </w:r>
      <w:bookmarkEnd w:id="16"/>
    </w:p>
    <w:p w14:paraId="082E6008"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厂区编制了突发环境事件应急预案，为我单位突发环境事件应急救援工作提供了有力的技术支持和专业指导。</w:t>
      </w:r>
    </w:p>
    <w:p w14:paraId="7626D0F2" w14:textId="6E86971F" w:rsidR="0027616D" w:rsidRPr="008F3009" w:rsidRDefault="00867CA6">
      <w:pPr>
        <w:pStyle w:val="2"/>
        <w:spacing w:before="120" w:after="120" w:line="276" w:lineRule="auto"/>
        <w:rPr>
          <w:rFonts w:ascii="Times New Roman" w:eastAsia="仿宋" w:hAnsi="Times New Roman" w:cs="Times New Roman"/>
          <w:color w:val="000000" w:themeColor="text1"/>
          <w:sz w:val="24"/>
          <w:szCs w:val="24"/>
        </w:rPr>
      </w:pPr>
      <w:bookmarkStart w:id="17" w:name="_Toc59111232"/>
      <w:r w:rsidRPr="008F3009">
        <w:rPr>
          <w:rFonts w:ascii="Times New Roman" w:eastAsia="仿宋" w:hAnsi="Times New Roman" w:cs="Times New Roman"/>
          <w:color w:val="000000" w:themeColor="text1"/>
          <w:sz w:val="24"/>
          <w:szCs w:val="24"/>
        </w:rPr>
        <w:t>3.2</w:t>
      </w:r>
      <w:r w:rsidRPr="008F3009">
        <w:rPr>
          <w:rFonts w:ascii="Times New Roman" w:eastAsia="仿宋" w:hAnsi="Times New Roman" w:cs="Times New Roman"/>
          <w:color w:val="000000" w:themeColor="text1"/>
          <w:sz w:val="24"/>
          <w:szCs w:val="24"/>
        </w:rPr>
        <w:t>应急组织机构及职责</w:t>
      </w:r>
      <w:bookmarkEnd w:id="17"/>
    </w:p>
    <w:p w14:paraId="4A2ABD0A" w14:textId="3BD7DA48" w:rsidR="0027616D" w:rsidRPr="008F3009" w:rsidRDefault="00867CA6">
      <w:pPr>
        <w:pStyle w:val="3"/>
        <w:spacing w:line="276" w:lineRule="auto"/>
        <w:rPr>
          <w:rFonts w:eastAsia="仿宋"/>
          <w:color w:val="000000" w:themeColor="text1"/>
          <w:sz w:val="24"/>
          <w:szCs w:val="24"/>
        </w:rPr>
      </w:pPr>
      <w:bookmarkStart w:id="18" w:name="_Toc59111233"/>
      <w:r w:rsidRPr="008F3009">
        <w:rPr>
          <w:rFonts w:eastAsia="仿宋"/>
          <w:color w:val="000000" w:themeColor="text1"/>
          <w:sz w:val="24"/>
          <w:szCs w:val="24"/>
        </w:rPr>
        <w:t>3.2.1</w:t>
      </w:r>
      <w:r w:rsidRPr="008F3009">
        <w:rPr>
          <w:rFonts w:eastAsia="仿宋"/>
          <w:color w:val="000000" w:themeColor="text1"/>
          <w:sz w:val="24"/>
          <w:szCs w:val="24"/>
        </w:rPr>
        <w:t>应急组织机构</w:t>
      </w:r>
      <w:bookmarkEnd w:id="18"/>
    </w:p>
    <w:p w14:paraId="64A2FC7A"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厂区内部成立了以总经理为总指挥的应急救援队伍，应急救援指挥部设在厂区办公室，日常工作由</w:t>
      </w:r>
      <w:r w:rsidRPr="008F3009">
        <w:rPr>
          <w:rFonts w:eastAsia="仿宋"/>
          <w:bCs/>
          <w:color w:val="000000" w:themeColor="text1"/>
        </w:rPr>
        <w:t>安全负责人及车间主任</w:t>
      </w:r>
      <w:r w:rsidRPr="008F3009">
        <w:rPr>
          <w:rFonts w:eastAsia="仿宋"/>
          <w:color w:val="000000" w:themeColor="text1"/>
        </w:rPr>
        <w:t>兼职管理，当发生泄漏及火灾重大事故时，成立以总经理为总指挥的指挥部，下设现场处置组、应急保障组，具体情况本单位应急组织机构成员见表</w:t>
      </w:r>
      <w:r w:rsidRPr="008F3009">
        <w:rPr>
          <w:rFonts w:eastAsia="仿宋"/>
          <w:color w:val="000000" w:themeColor="text1"/>
        </w:rPr>
        <w:t>3-1</w:t>
      </w:r>
      <w:r w:rsidRPr="008F3009">
        <w:rPr>
          <w:rFonts w:eastAsia="仿宋"/>
          <w:color w:val="000000" w:themeColor="text1"/>
        </w:rPr>
        <w:t>。</w:t>
      </w:r>
    </w:p>
    <w:p w14:paraId="552CBFBE" w14:textId="3AB4F915" w:rsidR="0027616D" w:rsidRPr="008F3009" w:rsidRDefault="00867CA6" w:rsidP="00554921">
      <w:pPr>
        <w:jc w:val="center"/>
        <w:rPr>
          <w:rFonts w:eastAsia="黑体"/>
          <w:color w:val="000000" w:themeColor="text1"/>
          <w:sz w:val="21"/>
          <w:szCs w:val="21"/>
        </w:rPr>
      </w:pPr>
      <w:r w:rsidRPr="008F3009">
        <w:rPr>
          <w:rFonts w:eastAsia="黑体"/>
          <w:color w:val="000000" w:themeColor="text1"/>
          <w:sz w:val="21"/>
          <w:szCs w:val="21"/>
        </w:rPr>
        <w:t>表</w:t>
      </w:r>
      <w:r w:rsidRPr="008F3009">
        <w:rPr>
          <w:rFonts w:eastAsia="黑体"/>
          <w:color w:val="000000" w:themeColor="text1"/>
          <w:sz w:val="21"/>
          <w:szCs w:val="21"/>
        </w:rPr>
        <w:t xml:space="preserve">3-1  </w:t>
      </w:r>
      <w:r w:rsidRPr="008F3009">
        <w:rPr>
          <w:rFonts w:eastAsia="黑体"/>
          <w:color w:val="000000" w:themeColor="text1"/>
          <w:sz w:val="21"/>
          <w:szCs w:val="21"/>
        </w:rPr>
        <w:t>本单位应急组织机构成员一览表</w:t>
      </w:r>
    </w:p>
    <w:tbl>
      <w:tblPr>
        <w:tblStyle w:val="a7"/>
        <w:tblW w:w="5000" w:type="pct"/>
        <w:jc w:val="center"/>
        <w:tblLook w:val="04A0" w:firstRow="1" w:lastRow="0" w:firstColumn="1" w:lastColumn="0" w:noHBand="0" w:noVBand="1"/>
      </w:tblPr>
      <w:tblGrid>
        <w:gridCol w:w="1669"/>
        <w:gridCol w:w="1841"/>
        <w:gridCol w:w="2551"/>
        <w:gridCol w:w="2461"/>
      </w:tblGrid>
      <w:tr w:rsidR="008F3009" w:rsidRPr="008F3009" w14:paraId="6E0D824F" w14:textId="77777777" w:rsidTr="00E63E44">
        <w:trPr>
          <w:jc w:val="center"/>
        </w:trPr>
        <w:tc>
          <w:tcPr>
            <w:tcW w:w="979" w:type="pct"/>
            <w:vAlign w:val="center"/>
          </w:tcPr>
          <w:p w14:paraId="20721FB8"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组别</w:t>
            </w:r>
          </w:p>
        </w:tc>
        <w:tc>
          <w:tcPr>
            <w:tcW w:w="1080" w:type="pct"/>
            <w:vAlign w:val="center"/>
          </w:tcPr>
          <w:p w14:paraId="55378C51"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姓名</w:t>
            </w:r>
          </w:p>
        </w:tc>
        <w:tc>
          <w:tcPr>
            <w:tcW w:w="1497" w:type="pct"/>
            <w:vAlign w:val="center"/>
          </w:tcPr>
          <w:p w14:paraId="4F0EDB4A"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职务</w:t>
            </w:r>
          </w:p>
        </w:tc>
        <w:tc>
          <w:tcPr>
            <w:tcW w:w="1444" w:type="pct"/>
            <w:vAlign w:val="center"/>
          </w:tcPr>
          <w:p w14:paraId="07FF73E3"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联系方式</w:t>
            </w:r>
          </w:p>
        </w:tc>
      </w:tr>
      <w:tr w:rsidR="008F3009" w:rsidRPr="008F3009" w14:paraId="0254C241" w14:textId="77777777" w:rsidTr="00E63E44">
        <w:trPr>
          <w:jc w:val="center"/>
        </w:trPr>
        <w:tc>
          <w:tcPr>
            <w:tcW w:w="5000" w:type="pct"/>
            <w:gridSpan w:val="4"/>
            <w:vAlign w:val="center"/>
          </w:tcPr>
          <w:p w14:paraId="174D0F68"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应急指挥组</w:t>
            </w:r>
          </w:p>
        </w:tc>
      </w:tr>
      <w:tr w:rsidR="008F3009" w:rsidRPr="008F3009" w14:paraId="478999BD" w14:textId="77777777" w:rsidTr="00E63E44">
        <w:trPr>
          <w:jc w:val="center"/>
        </w:trPr>
        <w:tc>
          <w:tcPr>
            <w:tcW w:w="979" w:type="pct"/>
            <w:vAlign w:val="center"/>
          </w:tcPr>
          <w:p w14:paraId="08ACF74E"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总指挥</w:t>
            </w:r>
          </w:p>
        </w:tc>
        <w:tc>
          <w:tcPr>
            <w:tcW w:w="1080" w:type="pct"/>
            <w:vAlign w:val="center"/>
          </w:tcPr>
          <w:p w14:paraId="6E982DF2"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马万里</w:t>
            </w:r>
          </w:p>
        </w:tc>
        <w:tc>
          <w:tcPr>
            <w:tcW w:w="1497" w:type="pct"/>
            <w:vAlign w:val="center"/>
          </w:tcPr>
          <w:p w14:paraId="5F27A01A"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总经理</w:t>
            </w:r>
          </w:p>
        </w:tc>
        <w:tc>
          <w:tcPr>
            <w:tcW w:w="1444" w:type="pct"/>
            <w:vAlign w:val="center"/>
          </w:tcPr>
          <w:p w14:paraId="0E35F877"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15610761033</w:t>
            </w:r>
          </w:p>
        </w:tc>
      </w:tr>
      <w:tr w:rsidR="008F3009" w:rsidRPr="008F3009" w14:paraId="0CAD3A39" w14:textId="77777777" w:rsidTr="00E63E44">
        <w:trPr>
          <w:jc w:val="center"/>
        </w:trPr>
        <w:tc>
          <w:tcPr>
            <w:tcW w:w="979" w:type="pct"/>
            <w:vAlign w:val="center"/>
          </w:tcPr>
          <w:p w14:paraId="04DBBD75"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副指挥</w:t>
            </w:r>
          </w:p>
        </w:tc>
        <w:tc>
          <w:tcPr>
            <w:tcW w:w="1080" w:type="pct"/>
            <w:vAlign w:val="center"/>
          </w:tcPr>
          <w:p w14:paraId="7CFFE427"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马庆奎</w:t>
            </w:r>
          </w:p>
        </w:tc>
        <w:tc>
          <w:tcPr>
            <w:tcW w:w="1497" w:type="pct"/>
            <w:vAlign w:val="center"/>
          </w:tcPr>
          <w:p w14:paraId="7FE0A44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副总经理</w:t>
            </w:r>
          </w:p>
        </w:tc>
        <w:tc>
          <w:tcPr>
            <w:tcW w:w="1444" w:type="pct"/>
            <w:vAlign w:val="center"/>
          </w:tcPr>
          <w:p w14:paraId="680B1839"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15550658306</w:t>
            </w:r>
          </w:p>
        </w:tc>
      </w:tr>
      <w:tr w:rsidR="008F3009" w:rsidRPr="008F3009" w14:paraId="1A341B75" w14:textId="77777777" w:rsidTr="00E63E44">
        <w:trPr>
          <w:jc w:val="center"/>
        </w:trPr>
        <w:tc>
          <w:tcPr>
            <w:tcW w:w="979" w:type="pct"/>
            <w:vAlign w:val="center"/>
          </w:tcPr>
          <w:p w14:paraId="6C9F4551"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成员</w:t>
            </w:r>
          </w:p>
        </w:tc>
        <w:tc>
          <w:tcPr>
            <w:tcW w:w="1080" w:type="pct"/>
            <w:vAlign w:val="center"/>
          </w:tcPr>
          <w:p w14:paraId="35331F80"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王刚</w:t>
            </w:r>
          </w:p>
        </w:tc>
        <w:tc>
          <w:tcPr>
            <w:tcW w:w="1497" w:type="pct"/>
            <w:vAlign w:val="center"/>
          </w:tcPr>
          <w:p w14:paraId="054C3AB5"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综合办公室经理</w:t>
            </w:r>
          </w:p>
        </w:tc>
        <w:tc>
          <w:tcPr>
            <w:tcW w:w="1444" w:type="pct"/>
            <w:vAlign w:val="center"/>
          </w:tcPr>
          <w:p w14:paraId="5874F6FD"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18561267586</w:t>
            </w:r>
          </w:p>
        </w:tc>
      </w:tr>
      <w:tr w:rsidR="008F3009" w:rsidRPr="008F3009" w14:paraId="24D30DCF" w14:textId="77777777" w:rsidTr="00E63E44">
        <w:trPr>
          <w:jc w:val="center"/>
        </w:trPr>
        <w:tc>
          <w:tcPr>
            <w:tcW w:w="5000" w:type="pct"/>
            <w:gridSpan w:val="4"/>
            <w:vAlign w:val="center"/>
          </w:tcPr>
          <w:p w14:paraId="5C0E1F49"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现场</w:t>
            </w:r>
            <w:proofErr w:type="gramStart"/>
            <w:r w:rsidRPr="008F3009">
              <w:rPr>
                <w:rFonts w:eastAsia="宋体"/>
                <w:color w:val="000000" w:themeColor="text1"/>
                <w:sz w:val="21"/>
                <w:szCs w:val="21"/>
              </w:rPr>
              <w:t>处置组</w:t>
            </w:r>
            <w:proofErr w:type="gramEnd"/>
          </w:p>
        </w:tc>
      </w:tr>
      <w:tr w:rsidR="008F3009" w:rsidRPr="008F3009" w14:paraId="157C749E" w14:textId="77777777" w:rsidTr="00E63E44">
        <w:trPr>
          <w:jc w:val="center"/>
        </w:trPr>
        <w:tc>
          <w:tcPr>
            <w:tcW w:w="979" w:type="pct"/>
            <w:vAlign w:val="center"/>
          </w:tcPr>
          <w:p w14:paraId="4FC59351"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lastRenderedPageBreak/>
              <w:t>组长</w:t>
            </w:r>
          </w:p>
        </w:tc>
        <w:tc>
          <w:tcPr>
            <w:tcW w:w="1080" w:type="pct"/>
            <w:vAlign w:val="center"/>
          </w:tcPr>
          <w:p w14:paraId="69B17173"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赵健</w:t>
            </w:r>
          </w:p>
        </w:tc>
        <w:tc>
          <w:tcPr>
            <w:tcW w:w="1497" w:type="pct"/>
            <w:vAlign w:val="center"/>
          </w:tcPr>
          <w:p w14:paraId="575A3F9D"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副总经理</w:t>
            </w:r>
          </w:p>
        </w:tc>
        <w:tc>
          <w:tcPr>
            <w:tcW w:w="1444" w:type="pct"/>
            <w:vAlign w:val="center"/>
          </w:tcPr>
          <w:p w14:paraId="3C47470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18561267585</w:t>
            </w:r>
          </w:p>
        </w:tc>
      </w:tr>
      <w:tr w:rsidR="008F3009" w:rsidRPr="008F3009" w14:paraId="6AB62F9B" w14:textId="77777777" w:rsidTr="00E63E44">
        <w:trPr>
          <w:jc w:val="center"/>
        </w:trPr>
        <w:tc>
          <w:tcPr>
            <w:tcW w:w="979" w:type="pct"/>
            <w:vAlign w:val="center"/>
          </w:tcPr>
          <w:p w14:paraId="62929728"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副组长</w:t>
            </w:r>
          </w:p>
        </w:tc>
        <w:tc>
          <w:tcPr>
            <w:tcW w:w="1080" w:type="pct"/>
            <w:vAlign w:val="center"/>
          </w:tcPr>
          <w:p w14:paraId="2CBDB77E" w14:textId="77777777" w:rsidR="00C53046" w:rsidRPr="008F3009" w:rsidRDefault="00C53046" w:rsidP="00C53046">
            <w:pPr>
              <w:adjustRightInd w:val="0"/>
              <w:spacing w:line="300" w:lineRule="auto"/>
              <w:jc w:val="center"/>
              <w:rPr>
                <w:rFonts w:eastAsia="宋体"/>
                <w:color w:val="000000" w:themeColor="text1"/>
                <w:sz w:val="21"/>
                <w:szCs w:val="21"/>
              </w:rPr>
            </w:pPr>
            <w:proofErr w:type="gramStart"/>
            <w:r w:rsidRPr="008F3009">
              <w:rPr>
                <w:rFonts w:eastAsia="宋体"/>
                <w:color w:val="000000" w:themeColor="text1"/>
                <w:sz w:val="21"/>
                <w:szCs w:val="21"/>
              </w:rPr>
              <w:t>刘玉永</w:t>
            </w:r>
            <w:proofErr w:type="gramEnd"/>
          </w:p>
        </w:tc>
        <w:tc>
          <w:tcPr>
            <w:tcW w:w="1497" w:type="pct"/>
            <w:vAlign w:val="center"/>
          </w:tcPr>
          <w:p w14:paraId="05352E13"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水处理车间主任</w:t>
            </w:r>
          </w:p>
        </w:tc>
        <w:tc>
          <w:tcPr>
            <w:tcW w:w="1444" w:type="pct"/>
            <w:vAlign w:val="center"/>
          </w:tcPr>
          <w:p w14:paraId="64354573"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13963129118</w:t>
            </w:r>
          </w:p>
        </w:tc>
      </w:tr>
      <w:tr w:rsidR="008F3009" w:rsidRPr="008F3009" w14:paraId="39AD1A0E" w14:textId="77777777" w:rsidTr="00E63E44">
        <w:trPr>
          <w:jc w:val="center"/>
        </w:trPr>
        <w:tc>
          <w:tcPr>
            <w:tcW w:w="979" w:type="pct"/>
            <w:vAlign w:val="center"/>
          </w:tcPr>
          <w:p w14:paraId="6A4D3D8D"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成员</w:t>
            </w:r>
          </w:p>
        </w:tc>
        <w:tc>
          <w:tcPr>
            <w:tcW w:w="1080" w:type="pct"/>
            <w:vAlign w:val="center"/>
          </w:tcPr>
          <w:p w14:paraId="303F27CF" w14:textId="77777777" w:rsidR="00C53046" w:rsidRPr="008F3009" w:rsidRDefault="00C53046" w:rsidP="00C53046">
            <w:pPr>
              <w:adjustRightInd w:val="0"/>
              <w:spacing w:line="300" w:lineRule="auto"/>
              <w:jc w:val="center"/>
              <w:rPr>
                <w:rFonts w:eastAsia="宋体"/>
                <w:color w:val="000000" w:themeColor="text1"/>
                <w:sz w:val="21"/>
                <w:szCs w:val="21"/>
              </w:rPr>
            </w:pPr>
            <w:bookmarkStart w:id="19" w:name="_Hlk59106183"/>
            <w:proofErr w:type="gramStart"/>
            <w:r w:rsidRPr="008F3009">
              <w:rPr>
                <w:rFonts w:eastAsia="宋体"/>
                <w:color w:val="000000" w:themeColor="text1"/>
                <w:sz w:val="21"/>
                <w:szCs w:val="21"/>
              </w:rPr>
              <w:t>侯进杰</w:t>
            </w:r>
            <w:bookmarkEnd w:id="19"/>
            <w:proofErr w:type="gramEnd"/>
          </w:p>
        </w:tc>
        <w:tc>
          <w:tcPr>
            <w:tcW w:w="1497" w:type="pct"/>
            <w:vAlign w:val="center"/>
          </w:tcPr>
          <w:p w14:paraId="01E7050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污泥脱水车间主任</w:t>
            </w:r>
          </w:p>
        </w:tc>
        <w:tc>
          <w:tcPr>
            <w:tcW w:w="1444" w:type="pct"/>
            <w:vAlign w:val="center"/>
          </w:tcPr>
          <w:p w14:paraId="16B85BF9"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13869061165</w:t>
            </w:r>
          </w:p>
        </w:tc>
      </w:tr>
      <w:tr w:rsidR="008F3009" w:rsidRPr="008F3009" w14:paraId="2097A170" w14:textId="77777777" w:rsidTr="00E63E44">
        <w:trPr>
          <w:jc w:val="center"/>
        </w:trPr>
        <w:tc>
          <w:tcPr>
            <w:tcW w:w="5000" w:type="pct"/>
            <w:gridSpan w:val="4"/>
            <w:vAlign w:val="center"/>
          </w:tcPr>
          <w:p w14:paraId="40CD5737"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应急保障组</w:t>
            </w:r>
          </w:p>
        </w:tc>
      </w:tr>
      <w:tr w:rsidR="008F3009" w:rsidRPr="008F3009" w14:paraId="1F748C7B" w14:textId="77777777" w:rsidTr="00E63E44">
        <w:trPr>
          <w:jc w:val="center"/>
        </w:trPr>
        <w:tc>
          <w:tcPr>
            <w:tcW w:w="979" w:type="pct"/>
            <w:vAlign w:val="center"/>
          </w:tcPr>
          <w:p w14:paraId="741911F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组长</w:t>
            </w:r>
          </w:p>
        </w:tc>
        <w:tc>
          <w:tcPr>
            <w:tcW w:w="1080" w:type="pct"/>
            <w:vAlign w:val="center"/>
          </w:tcPr>
          <w:p w14:paraId="00D30721"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马庆奎</w:t>
            </w:r>
          </w:p>
        </w:tc>
        <w:tc>
          <w:tcPr>
            <w:tcW w:w="1497" w:type="pct"/>
            <w:vAlign w:val="center"/>
          </w:tcPr>
          <w:p w14:paraId="3AC51ABC"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副总经理</w:t>
            </w:r>
          </w:p>
        </w:tc>
        <w:tc>
          <w:tcPr>
            <w:tcW w:w="1444" w:type="pct"/>
            <w:vAlign w:val="center"/>
          </w:tcPr>
          <w:p w14:paraId="369F7C69"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15550658306</w:t>
            </w:r>
          </w:p>
        </w:tc>
      </w:tr>
      <w:tr w:rsidR="008F3009" w:rsidRPr="008F3009" w14:paraId="0DEDF928" w14:textId="77777777" w:rsidTr="00E63E44">
        <w:trPr>
          <w:jc w:val="center"/>
        </w:trPr>
        <w:tc>
          <w:tcPr>
            <w:tcW w:w="979" w:type="pct"/>
            <w:vAlign w:val="center"/>
          </w:tcPr>
          <w:p w14:paraId="553E175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副组长</w:t>
            </w:r>
          </w:p>
        </w:tc>
        <w:tc>
          <w:tcPr>
            <w:tcW w:w="1080" w:type="pct"/>
            <w:vAlign w:val="center"/>
          </w:tcPr>
          <w:p w14:paraId="4A12111D"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王刚</w:t>
            </w:r>
          </w:p>
        </w:tc>
        <w:tc>
          <w:tcPr>
            <w:tcW w:w="1497" w:type="pct"/>
            <w:vAlign w:val="center"/>
          </w:tcPr>
          <w:p w14:paraId="32275B54"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综合办公室经理</w:t>
            </w:r>
          </w:p>
        </w:tc>
        <w:tc>
          <w:tcPr>
            <w:tcW w:w="1444" w:type="pct"/>
            <w:vAlign w:val="center"/>
          </w:tcPr>
          <w:p w14:paraId="2AE77E88"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18561267586</w:t>
            </w:r>
          </w:p>
        </w:tc>
      </w:tr>
      <w:tr w:rsidR="008F3009" w:rsidRPr="008F3009" w14:paraId="46919053" w14:textId="77777777" w:rsidTr="00E63E44">
        <w:trPr>
          <w:jc w:val="center"/>
        </w:trPr>
        <w:tc>
          <w:tcPr>
            <w:tcW w:w="979" w:type="pct"/>
            <w:vAlign w:val="center"/>
          </w:tcPr>
          <w:p w14:paraId="7D7C2D8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成员</w:t>
            </w:r>
          </w:p>
        </w:tc>
        <w:tc>
          <w:tcPr>
            <w:tcW w:w="1080" w:type="pct"/>
            <w:vAlign w:val="center"/>
          </w:tcPr>
          <w:p w14:paraId="1FEB5E26"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孙志凤</w:t>
            </w:r>
          </w:p>
        </w:tc>
        <w:tc>
          <w:tcPr>
            <w:tcW w:w="1497" w:type="pct"/>
            <w:vAlign w:val="center"/>
          </w:tcPr>
          <w:p w14:paraId="2387A402"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财务部经理</w:t>
            </w:r>
          </w:p>
        </w:tc>
        <w:tc>
          <w:tcPr>
            <w:tcW w:w="1444" w:type="pct"/>
            <w:vAlign w:val="center"/>
          </w:tcPr>
          <w:p w14:paraId="25ABB027" w14:textId="77777777" w:rsidR="00C53046" w:rsidRPr="008F3009" w:rsidRDefault="00C53046" w:rsidP="00C53046">
            <w:pPr>
              <w:adjustRightInd w:val="0"/>
              <w:spacing w:line="300" w:lineRule="auto"/>
              <w:jc w:val="center"/>
              <w:rPr>
                <w:rFonts w:eastAsia="宋体"/>
                <w:color w:val="000000" w:themeColor="text1"/>
                <w:sz w:val="21"/>
                <w:szCs w:val="21"/>
              </w:rPr>
            </w:pPr>
            <w:r w:rsidRPr="008F3009">
              <w:rPr>
                <w:rFonts w:eastAsia="宋体"/>
                <w:color w:val="000000" w:themeColor="text1"/>
                <w:sz w:val="21"/>
                <w:szCs w:val="21"/>
              </w:rPr>
              <w:t>18563197191</w:t>
            </w:r>
          </w:p>
        </w:tc>
      </w:tr>
    </w:tbl>
    <w:p w14:paraId="349F86A8" w14:textId="77777777" w:rsidR="0027616D" w:rsidRPr="008F3009" w:rsidRDefault="0027616D">
      <w:pPr>
        <w:rPr>
          <w:rFonts w:eastAsia="仿宋"/>
          <w:color w:val="000000" w:themeColor="text1"/>
        </w:rPr>
      </w:pPr>
    </w:p>
    <w:p w14:paraId="66FDA522" w14:textId="4ED043F3" w:rsidR="0027616D" w:rsidRPr="008F3009" w:rsidRDefault="00867CA6">
      <w:pPr>
        <w:pStyle w:val="3"/>
        <w:spacing w:line="276" w:lineRule="auto"/>
        <w:rPr>
          <w:rFonts w:eastAsia="仿宋"/>
          <w:color w:val="000000" w:themeColor="text1"/>
          <w:sz w:val="24"/>
          <w:szCs w:val="24"/>
        </w:rPr>
      </w:pPr>
      <w:bookmarkStart w:id="20" w:name="_Toc59111234"/>
      <w:r w:rsidRPr="008F3009">
        <w:rPr>
          <w:rFonts w:eastAsia="仿宋"/>
          <w:color w:val="000000" w:themeColor="text1"/>
          <w:sz w:val="24"/>
          <w:szCs w:val="24"/>
        </w:rPr>
        <w:t>3.2.2</w:t>
      </w:r>
      <w:r w:rsidRPr="008F3009">
        <w:rPr>
          <w:rFonts w:eastAsia="仿宋"/>
          <w:color w:val="000000" w:themeColor="text1"/>
          <w:sz w:val="24"/>
          <w:szCs w:val="24"/>
        </w:rPr>
        <w:t>应急组织机构职责</w:t>
      </w:r>
      <w:bookmarkEnd w:id="20"/>
    </w:p>
    <w:p w14:paraId="2BB4FBD8"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贯彻执行国家、政府、上级有关部门关于环境安全的方针、政策及规定；</w:t>
      </w:r>
    </w:p>
    <w:p w14:paraId="592E55EC"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组织制定突发环境事件应急预案；</w:t>
      </w:r>
    </w:p>
    <w:p w14:paraId="61A3315F"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组件突发环境事件应急救援队伍；</w:t>
      </w:r>
    </w:p>
    <w:p w14:paraId="4CAA0644"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负责应急防范设施（设备）如堵漏器材、应急池、防护器材、救援器材等的建设以及应急救援物资尤其是处理泄漏物、消解和吸收污染物的化学品物资的储备</w:t>
      </w:r>
    </w:p>
    <w:p w14:paraId="31BF491A"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检查、督促做好突发环境事件的预防措施和应急救援的各项准备工作，督促、协助有关部门及时消除有毒有害物质的跑、冒、滴、漏；</w:t>
      </w:r>
    </w:p>
    <w:p w14:paraId="12644197"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负责组织预案的审批与更新；</w:t>
      </w:r>
    </w:p>
    <w:p w14:paraId="2B34FAD9"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负责组织外部评审；</w:t>
      </w:r>
    </w:p>
    <w:p w14:paraId="2A882B21"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批准本预案的启动与终止；</w:t>
      </w:r>
    </w:p>
    <w:p w14:paraId="44EB51BA"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确定现场指挥人员；</w:t>
      </w:r>
    </w:p>
    <w:p w14:paraId="12AB2404"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协调事件现场有关工作；</w:t>
      </w:r>
    </w:p>
    <w:p w14:paraId="4A915FF4"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负责应急队伍的调动和资源配置；</w:t>
      </w:r>
    </w:p>
    <w:p w14:paraId="461AFDD0"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突发环境事件信息的上报及可能受影响区域的通报工作；</w:t>
      </w:r>
    </w:p>
    <w:p w14:paraId="1487FD2A"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负责应急状态下请求外部救援力量的决策；</w:t>
      </w:r>
    </w:p>
    <w:p w14:paraId="4007FD9D"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接受上级应急救援</w:t>
      </w:r>
      <w:proofErr w:type="gramStart"/>
      <w:r w:rsidRPr="008F3009">
        <w:rPr>
          <w:rFonts w:eastAsia="仿宋"/>
          <w:color w:val="000000" w:themeColor="text1"/>
        </w:rPr>
        <w:t>援</w:t>
      </w:r>
      <w:proofErr w:type="gramEnd"/>
      <w:r w:rsidRPr="008F3009">
        <w:rPr>
          <w:rFonts w:eastAsia="仿宋"/>
          <w:color w:val="000000" w:themeColor="text1"/>
        </w:rPr>
        <w:t>指挥机构的指令和调动，协助事件的处理，配合有关部门对环境进行修复、事件调查、经验教训总结；</w:t>
      </w:r>
    </w:p>
    <w:p w14:paraId="0D994335"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负责保护事件现场及相关数据；</w:t>
      </w:r>
    </w:p>
    <w:p w14:paraId="4BB4138E" w14:textId="77777777" w:rsidR="0027616D" w:rsidRPr="008F3009" w:rsidRDefault="00867CA6">
      <w:pPr>
        <w:numPr>
          <w:ilvl w:val="0"/>
          <w:numId w:val="1"/>
        </w:numPr>
        <w:rPr>
          <w:rFonts w:eastAsia="仿宋"/>
          <w:color w:val="000000" w:themeColor="text1"/>
        </w:rPr>
      </w:pPr>
      <w:r w:rsidRPr="008F3009">
        <w:rPr>
          <w:rFonts w:eastAsia="仿宋"/>
          <w:color w:val="000000" w:themeColor="text1"/>
        </w:rPr>
        <w:t>有计划地组织实施突发环境事件应急救援的培训，根据应急预案进行演练，向周边企业、村落提供本单位有关危险物质特性、救援知识等宣传</w:t>
      </w:r>
      <w:r w:rsidRPr="008F3009">
        <w:rPr>
          <w:rFonts w:eastAsia="仿宋"/>
          <w:color w:val="000000" w:themeColor="text1"/>
        </w:rPr>
        <w:lastRenderedPageBreak/>
        <w:t>材料。</w:t>
      </w:r>
    </w:p>
    <w:p w14:paraId="565F1D7B" w14:textId="25BA8195" w:rsidR="0027616D" w:rsidRPr="008F3009" w:rsidRDefault="00867CA6">
      <w:pPr>
        <w:pStyle w:val="3"/>
        <w:spacing w:line="276" w:lineRule="auto"/>
        <w:rPr>
          <w:rFonts w:eastAsia="仿宋"/>
          <w:color w:val="000000" w:themeColor="text1"/>
          <w:sz w:val="24"/>
          <w:szCs w:val="24"/>
        </w:rPr>
      </w:pPr>
      <w:bookmarkStart w:id="21" w:name="_Toc59111235"/>
      <w:r w:rsidRPr="008F3009">
        <w:rPr>
          <w:rFonts w:eastAsia="仿宋"/>
          <w:color w:val="000000" w:themeColor="text1"/>
          <w:sz w:val="24"/>
          <w:szCs w:val="24"/>
        </w:rPr>
        <w:t>3.2.3</w:t>
      </w:r>
      <w:proofErr w:type="gramStart"/>
      <w:r w:rsidRPr="008F3009">
        <w:rPr>
          <w:rFonts w:eastAsia="仿宋"/>
          <w:color w:val="000000" w:themeColor="text1"/>
          <w:sz w:val="24"/>
          <w:szCs w:val="24"/>
        </w:rPr>
        <w:t>各</w:t>
      </w:r>
      <w:proofErr w:type="gramEnd"/>
      <w:r w:rsidRPr="008F3009">
        <w:rPr>
          <w:rFonts w:eastAsia="仿宋"/>
          <w:color w:val="000000" w:themeColor="text1"/>
          <w:sz w:val="24"/>
          <w:szCs w:val="24"/>
        </w:rPr>
        <w:t>应急组织小组职责</w:t>
      </w:r>
      <w:bookmarkEnd w:id="21"/>
    </w:p>
    <w:p w14:paraId="19FACAEE" w14:textId="77777777" w:rsidR="0027616D" w:rsidRPr="008F3009" w:rsidRDefault="00867CA6">
      <w:pPr>
        <w:tabs>
          <w:tab w:val="left" w:pos="2520"/>
        </w:tabs>
        <w:ind w:firstLineChars="200" w:firstLine="480"/>
        <w:rPr>
          <w:rFonts w:eastAsia="仿宋"/>
          <w:color w:val="000000" w:themeColor="text1"/>
          <w:szCs w:val="28"/>
        </w:rPr>
      </w:pPr>
      <w:r w:rsidRPr="008F3009">
        <w:rPr>
          <w:rFonts w:eastAsia="仿宋"/>
          <w:color w:val="000000" w:themeColor="text1"/>
          <w:szCs w:val="28"/>
        </w:rPr>
        <w:t>1</w:t>
      </w:r>
      <w:r w:rsidRPr="008F3009">
        <w:rPr>
          <w:rFonts w:eastAsia="仿宋"/>
          <w:color w:val="000000" w:themeColor="text1"/>
          <w:szCs w:val="28"/>
        </w:rPr>
        <w:t>、应急指挥组</w:t>
      </w:r>
    </w:p>
    <w:p w14:paraId="4547DEBB"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贯彻执行有关安全生产方面的法律法规；</w:t>
      </w:r>
    </w:p>
    <w:p w14:paraId="713896B4"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制定和实施应急救援方面的规章制度；</w:t>
      </w:r>
    </w:p>
    <w:p w14:paraId="22FA7160"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负责应急救援的指挥决策工作，在接到事故报警后，迅速研究、拟定救援方案，并予以组织、协调各方面的救援力量实施紧急救助，防止事故扩大，尽量避免或减少人员伤亡和经济损失；</w:t>
      </w:r>
    </w:p>
    <w:p w14:paraId="7CDC3E9F"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负责指挥现场救援工作，并及时向区政府报告救援工作的进展情况；</w:t>
      </w:r>
    </w:p>
    <w:p w14:paraId="285B564B"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根据救援工作的难易程度，协调现场救援力量，并决定是否向上级有关救援部门发出请求援助支持；</w:t>
      </w:r>
    </w:p>
    <w:p w14:paraId="530A50E3"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负责应急救援、协调指挥现场救援力量的调配；</w:t>
      </w:r>
    </w:p>
    <w:p w14:paraId="4DCE05E8"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负责应急救援工作的后勤保障工作；</w:t>
      </w:r>
    </w:p>
    <w:p w14:paraId="73C56F44" w14:textId="77777777" w:rsidR="0027616D" w:rsidRPr="008F3009" w:rsidRDefault="00867CA6">
      <w:pPr>
        <w:numPr>
          <w:ilvl w:val="0"/>
          <w:numId w:val="2"/>
        </w:numPr>
        <w:rPr>
          <w:rFonts w:eastAsia="仿宋"/>
          <w:color w:val="000000" w:themeColor="text1"/>
          <w:szCs w:val="28"/>
        </w:rPr>
      </w:pPr>
      <w:r w:rsidRPr="008F3009">
        <w:rPr>
          <w:rFonts w:eastAsia="仿宋"/>
          <w:color w:val="000000" w:themeColor="text1"/>
          <w:szCs w:val="28"/>
        </w:rPr>
        <w:t>负责应急救援情况的总结、上报及相关处理事宜。</w:t>
      </w:r>
    </w:p>
    <w:p w14:paraId="784A89AC" w14:textId="77777777" w:rsidR="0027616D" w:rsidRPr="008F3009" w:rsidRDefault="00867CA6">
      <w:pPr>
        <w:tabs>
          <w:tab w:val="left" w:pos="2520"/>
        </w:tabs>
        <w:ind w:firstLineChars="200" w:firstLine="480"/>
        <w:rPr>
          <w:rFonts w:eastAsia="仿宋"/>
          <w:color w:val="000000" w:themeColor="text1"/>
          <w:szCs w:val="28"/>
        </w:rPr>
      </w:pPr>
      <w:r w:rsidRPr="008F3009">
        <w:rPr>
          <w:rFonts w:eastAsia="仿宋"/>
          <w:color w:val="000000" w:themeColor="text1"/>
          <w:szCs w:val="28"/>
        </w:rPr>
        <w:t>2</w:t>
      </w:r>
      <w:r w:rsidRPr="008F3009">
        <w:rPr>
          <w:rFonts w:eastAsia="仿宋"/>
          <w:color w:val="000000" w:themeColor="text1"/>
          <w:szCs w:val="28"/>
        </w:rPr>
        <w:t>、总指挥职责</w:t>
      </w:r>
    </w:p>
    <w:p w14:paraId="5E9082FE" w14:textId="77777777" w:rsidR="0027616D" w:rsidRPr="008F3009" w:rsidRDefault="00867CA6">
      <w:pPr>
        <w:numPr>
          <w:ilvl w:val="0"/>
          <w:numId w:val="3"/>
        </w:numPr>
        <w:rPr>
          <w:rFonts w:eastAsia="仿宋"/>
          <w:color w:val="000000" w:themeColor="text1"/>
          <w:szCs w:val="28"/>
        </w:rPr>
      </w:pPr>
      <w:r w:rsidRPr="008F3009">
        <w:rPr>
          <w:rFonts w:eastAsia="仿宋"/>
          <w:color w:val="000000" w:themeColor="text1"/>
          <w:szCs w:val="28"/>
        </w:rPr>
        <w:t>领导应急救援指挥部的工作，当发生重、特大事故后，总经理必须立即赶到现场，组织抢救工作，并按有关规定及时上报。在总经理未到前，由值班领导负责指挥；</w:t>
      </w:r>
    </w:p>
    <w:p w14:paraId="68FE3FAF" w14:textId="77777777" w:rsidR="0027616D" w:rsidRPr="008F3009" w:rsidRDefault="00867CA6">
      <w:pPr>
        <w:numPr>
          <w:ilvl w:val="0"/>
          <w:numId w:val="3"/>
        </w:numPr>
        <w:rPr>
          <w:rFonts w:eastAsia="仿宋"/>
          <w:color w:val="000000" w:themeColor="text1"/>
          <w:szCs w:val="28"/>
        </w:rPr>
      </w:pPr>
      <w:r w:rsidRPr="008F3009">
        <w:rPr>
          <w:rFonts w:eastAsia="仿宋"/>
          <w:color w:val="000000" w:themeColor="text1"/>
          <w:szCs w:val="28"/>
        </w:rPr>
        <w:t>负责应急救援预案的审核批准工作；</w:t>
      </w:r>
    </w:p>
    <w:p w14:paraId="7CDE0E9D" w14:textId="77777777" w:rsidR="0027616D" w:rsidRPr="008F3009" w:rsidRDefault="00867CA6">
      <w:pPr>
        <w:numPr>
          <w:ilvl w:val="0"/>
          <w:numId w:val="3"/>
        </w:numPr>
        <w:rPr>
          <w:rFonts w:eastAsia="仿宋"/>
          <w:color w:val="000000" w:themeColor="text1"/>
          <w:szCs w:val="28"/>
        </w:rPr>
      </w:pPr>
      <w:r w:rsidRPr="008F3009">
        <w:rPr>
          <w:rFonts w:eastAsia="仿宋"/>
          <w:color w:val="000000" w:themeColor="text1"/>
          <w:szCs w:val="28"/>
        </w:rPr>
        <w:t>负责对外有关方面的协调工作。</w:t>
      </w:r>
    </w:p>
    <w:p w14:paraId="6DE38868" w14:textId="77777777" w:rsidR="0027616D" w:rsidRPr="008F3009" w:rsidRDefault="00867CA6">
      <w:pPr>
        <w:ind w:firstLineChars="200" w:firstLine="480"/>
        <w:rPr>
          <w:rFonts w:eastAsia="仿宋"/>
          <w:color w:val="000000" w:themeColor="text1"/>
          <w:szCs w:val="28"/>
        </w:rPr>
      </w:pPr>
      <w:r w:rsidRPr="008F3009">
        <w:rPr>
          <w:rFonts w:eastAsia="仿宋"/>
          <w:color w:val="000000" w:themeColor="text1"/>
          <w:szCs w:val="28"/>
        </w:rPr>
        <w:t>3</w:t>
      </w:r>
      <w:r w:rsidRPr="008F3009">
        <w:rPr>
          <w:rFonts w:eastAsia="仿宋"/>
          <w:color w:val="000000" w:themeColor="text1"/>
          <w:szCs w:val="28"/>
        </w:rPr>
        <w:t>、副总指挥的职责</w:t>
      </w:r>
    </w:p>
    <w:p w14:paraId="4CF4E2DC" w14:textId="77777777" w:rsidR="0027616D" w:rsidRPr="008F3009" w:rsidRDefault="00867CA6">
      <w:pPr>
        <w:numPr>
          <w:ilvl w:val="0"/>
          <w:numId w:val="4"/>
        </w:numPr>
        <w:rPr>
          <w:rFonts w:eastAsia="仿宋"/>
          <w:color w:val="000000" w:themeColor="text1"/>
          <w:szCs w:val="28"/>
        </w:rPr>
      </w:pPr>
      <w:r w:rsidRPr="008F3009">
        <w:rPr>
          <w:rFonts w:eastAsia="仿宋"/>
          <w:color w:val="000000" w:themeColor="text1"/>
          <w:szCs w:val="28"/>
        </w:rPr>
        <w:t>在总指挥的领导下开展工作，协助总指挥作好应急救援工作。负责组织为处理事故所必需的工人待命，及时调集救灾所必需的设备材料，签发抢救事故用</w:t>
      </w:r>
      <w:r w:rsidRPr="008F3009">
        <w:rPr>
          <w:rFonts w:eastAsia="仿宋"/>
          <w:color w:val="000000" w:themeColor="text1"/>
          <w:szCs w:val="28"/>
        </w:rPr>
        <w:t>“</w:t>
      </w:r>
      <w:r w:rsidRPr="008F3009">
        <w:rPr>
          <w:rFonts w:eastAsia="仿宋"/>
          <w:color w:val="000000" w:themeColor="text1"/>
          <w:szCs w:val="28"/>
        </w:rPr>
        <w:t>进入事故现场许可证</w:t>
      </w:r>
      <w:r w:rsidRPr="008F3009">
        <w:rPr>
          <w:rFonts w:eastAsia="仿宋"/>
          <w:color w:val="000000" w:themeColor="text1"/>
          <w:szCs w:val="28"/>
        </w:rPr>
        <w:t>”</w:t>
      </w:r>
      <w:r w:rsidRPr="008F3009">
        <w:rPr>
          <w:rFonts w:eastAsia="仿宋"/>
          <w:color w:val="000000" w:themeColor="text1"/>
          <w:szCs w:val="28"/>
        </w:rPr>
        <w:t>；</w:t>
      </w:r>
    </w:p>
    <w:p w14:paraId="69AFED1B" w14:textId="77777777" w:rsidR="0027616D" w:rsidRPr="008F3009" w:rsidRDefault="00867CA6">
      <w:pPr>
        <w:numPr>
          <w:ilvl w:val="0"/>
          <w:numId w:val="4"/>
        </w:numPr>
        <w:rPr>
          <w:rFonts w:eastAsia="仿宋"/>
          <w:color w:val="000000" w:themeColor="text1"/>
          <w:szCs w:val="28"/>
        </w:rPr>
      </w:pPr>
      <w:r w:rsidRPr="008F3009">
        <w:rPr>
          <w:rFonts w:eastAsia="仿宋"/>
          <w:color w:val="000000" w:themeColor="text1"/>
          <w:szCs w:val="28"/>
        </w:rPr>
        <w:t>组织有关人员拟定应急救援方案；</w:t>
      </w:r>
    </w:p>
    <w:p w14:paraId="1D282730" w14:textId="77777777" w:rsidR="0027616D" w:rsidRPr="008F3009" w:rsidRDefault="00867CA6">
      <w:pPr>
        <w:numPr>
          <w:ilvl w:val="0"/>
          <w:numId w:val="4"/>
        </w:numPr>
        <w:rPr>
          <w:rFonts w:eastAsia="仿宋"/>
          <w:color w:val="000000" w:themeColor="text1"/>
          <w:szCs w:val="28"/>
        </w:rPr>
      </w:pPr>
      <w:r w:rsidRPr="008F3009">
        <w:rPr>
          <w:rFonts w:eastAsia="仿宋"/>
          <w:color w:val="000000" w:themeColor="text1"/>
          <w:szCs w:val="28"/>
        </w:rPr>
        <w:t>根据总指挥授权，代行总指挥权力。</w:t>
      </w:r>
    </w:p>
    <w:p w14:paraId="28741203" w14:textId="77777777" w:rsidR="0027616D" w:rsidRPr="008F3009" w:rsidRDefault="00867CA6">
      <w:pPr>
        <w:pStyle w:val="a9"/>
        <w:numPr>
          <w:ilvl w:val="1"/>
          <w:numId w:val="4"/>
        </w:numPr>
        <w:ind w:firstLineChars="0"/>
        <w:rPr>
          <w:rFonts w:eastAsia="仿宋"/>
          <w:color w:val="000000" w:themeColor="text1"/>
          <w:szCs w:val="28"/>
        </w:rPr>
      </w:pPr>
      <w:r w:rsidRPr="008F3009">
        <w:rPr>
          <w:rFonts w:eastAsia="仿宋"/>
          <w:color w:val="000000" w:themeColor="text1"/>
          <w:szCs w:val="28"/>
        </w:rPr>
        <w:t>现场处置组</w:t>
      </w:r>
    </w:p>
    <w:p w14:paraId="07E3D210" w14:textId="77777777" w:rsidR="0027616D" w:rsidRPr="008F3009" w:rsidRDefault="00867CA6">
      <w:pPr>
        <w:numPr>
          <w:ilvl w:val="0"/>
          <w:numId w:val="5"/>
        </w:numPr>
        <w:rPr>
          <w:rFonts w:eastAsia="仿宋"/>
          <w:color w:val="000000" w:themeColor="text1"/>
          <w:szCs w:val="28"/>
        </w:rPr>
      </w:pPr>
      <w:r w:rsidRPr="008F3009">
        <w:rPr>
          <w:rFonts w:eastAsia="仿宋"/>
          <w:color w:val="000000" w:themeColor="text1"/>
          <w:szCs w:val="28"/>
        </w:rPr>
        <w:t>在总指挥指挥下负责突发环境事件的抢险工作，包括火灾事故的灭火，有害物质泄漏的堵漏、中和、稀释、收集、转移、处置等工作；</w:t>
      </w:r>
    </w:p>
    <w:p w14:paraId="49FE628A" w14:textId="77777777" w:rsidR="0027616D" w:rsidRPr="008F3009" w:rsidRDefault="00867CA6">
      <w:pPr>
        <w:numPr>
          <w:ilvl w:val="0"/>
          <w:numId w:val="5"/>
        </w:numPr>
        <w:rPr>
          <w:rFonts w:eastAsia="仿宋"/>
          <w:color w:val="000000" w:themeColor="text1"/>
          <w:szCs w:val="28"/>
        </w:rPr>
      </w:pPr>
      <w:proofErr w:type="gramStart"/>
      <w:r w:rsidRPr="008F3009">
        <w:rPr>
          <w:rFonts w:eastAsia="仿宋"/>
          <w:color w:val="000000" w:themeColor="text1"/>
          <w:szCs w:val="28"/>
        </w:rPr>
        <w:lastRenderedPageBreak/>
        <w:t>负贵突发</w:t>
      </w:r>
      <w:proofErr w:type="gramEnd"/>
      <w:r w:rsidRPr="008F3009">
        <w:rPr>
          <w:rFonts w:eastAsia="仿宋"/>
          <w:color w:val="000000" w:themeColor="text1"/>
          <w:szCs w:val="28"/>
        </w:rPr>
        <w:t>环境事件涉及设备的抢修；</w:t>
      </w:r>
    </w:p>
    <w:p w14:paraId="3F1720D9" w14:textId="77777777" w:rsidR="0027616D" w:rsidRPr="008F3009" w:rsidRDefault="00867CA6">
      <w:pPr>
        <w:numPr>
          <w:ilvl w:val="0"/>
          <w:numId w:val="5"/>
        </w:numPr>
        <w:rPr>
          <w:rFonts w:eastAsia="仿宋"/>
          <w:color w:val="000000" w:themeColor="text1"/>
          <w:szCs w:val="28"/>
        </w:rPr>
      </w:pPr>
      <w:r w:rsidRPr="008F3009">
        <w:rPr>
          <w:rFonts w:eastAsia="仿宋"/>
          <w:color w:val="000000" w:themeColor="text1"/>
          <w:szCs w:val="28"/>
        </w:rPr>
        <w:t>负责突发环境事件中被困群众的抢救工作；</w:t>
      </w:r>
    </w:p>
    <w:p w14:paraId="75540111" w14:textId="77777777" w:rsidR="0027616D" w:rsidRPr="008F3009" w:rsidRDefault="00867CA6">
      <w:pPr>
        <w:numPr>
          <w:ilvl w:val="0"/>
          <w:numId w:val="5"/>
        </w:numPr>
        <w:rPr>
          <w:rFonts w:eastAsia="仿宋"/>
          <w:color w:val="000000" w:themeColor="text1"/>
          <w:szCs w:val="28"/>
        </w:rPr>
      </w:pPr>
      <w:r w:rsidRPr="008F3009">
        <w:rPr>
          <w:rFonts w:eastAsia="仿宋"/>
          <w:color w:val="000000" w:themeColor="text1"/>
          <w:szCs w:val="28"/>
        </w:rPr>
        <w:t>负责对现场医疗救助及中毒、受伤人员的分类抢救和护送转院工作，负责本厂车辆调度工作以及工程抢救和救护人员或其他应急用车。</w:t>
      </w:r>
    </w:p>
    <w:p w14:paraId="32B9DA05" w14:textId="77777777" w:rsidR="0027616D" w:rsidRPr="008F3009" w:rsidRDefault="00867CA6">
      <w:pPr>
        <w:pStyle w:val="a9"/>
        <w:numPr>
          <w:ilvl w:val="1"/>
          <w:numId w:val="4"/>
        </w:numPr>
        <w:ind w:firstLineChars="0"/>
        <w:rPr>
          <w:rFonts w:eastAsia="仿宋"/>
          <w:color w:val="000000" w:themeColor="text1"/>
          <w:szCs w:val="28"/>
        </w:rPr>
      </w:pPr>
      <w:r w:rsidRPr="008F3009">
        <w:rPr>
          <w:rFonts w:eastAsia="仿宋"/>
          <w:color w:val="000000" w:themeColor="text1"/>
          <w:szCs w:val="28"/>
        </w:rPr>
        <w:t>应急保障组</w:t>
      </w:r>
    </w:p>
    <w:p w14:paraId="1EEDBA93" w14:textId="6D6BAAE9" w:rsidR="0027616D" w:rsidRPr="008F3009" w:rsidRDefault="00867CA6">
      <w:pPr>
        <w:numPr>
          <w:ilvl w:val="0"/>
          <w:numId w:val="6"/>
        </w:numPr>
        <w:rPr>
          <w:rFonts w:eastAsia="仿宋"/>
          <w:color w:val="000000" w:themeColor="text1"/>
          <w:szCs w:val="28"/>
        </w:rPr>
      </w:pPr>
      <w:r w:rsidRPr="008F3009">
        <w:rPr>
          <w:rFonts w:eastAsia="仿宋"/>
          <w:color w:val="000000" w:themeColor="text1"/>
          <w:szCs w:val="28"/>
        </w:rPr>
        <w:t>负责把领导的指令传达到现场，把现场的情况报告给总指挥以及事故现场</w:t>
      </w:r>
      <w:r w:rsidRPr="008F3009">
        <w:rPr>
          <w:rFonts w:eastAsia="仿宋"/>
          <w:color w:val="000000" w:themeColor="text1"/>
        </w:rPr>
        <w:t>与政府和周边单位的联系等</w:t>
      </w:r>
      <w:r w:rsidRPr="008F3009">
        <w:rPr>
          <w:rFonts w:eastAsia="仿宋"/>
          <w:color w:val="000000" w:themeColor="text1"/>
          <w:szCs w:val="28"/>
        </w:rPr>
        <w:t>所有的</w:t>
      </w:r>
      <w:proofErr w:type="gramStart"/>
      <w:r w:rsidRPr="008F3009">
        <w:rPr>
          <w:rFonts w:eastAsia="仿宋"/>
          <w:color w:val="000000" w:themeColor="text1"/>
          <w:szCs w:val="28"/>
        </w:rPr>
        <w:t>通讯联络</w:t>
      </w:r>
      <w:proofErr w:type="gramEnd"/>
      <w:r w:rsidRPr="008F3009">
        <w:rPr>
          <w:rFonts w:eastAsia="仿宋"/>
          <w:color w:val="000000" w:themeColor="text1"/>
          <w:szCs w:val="28"/>
        </w:rPr>
        <w:t>工作</w:t>
      </w:r>
      <w:r w:rsidR="00D3498D" w:rsidRPr="008F3009">
        <w:rPr>
          <w:rFonts w:eastAsia="仿宋"/>
          <w:color w:val="000000" w:themeColor="text1"/>
          <w:szCs w:val="28"/>
        </w:rPr>
        <w:t>；</w:t>
      </w:r>
      <w:r w:rsidRPr="008F3009">
        <w:rPr>
          <w:rFonts w:eastAsia="仿宋"/>
          <w:color w:val="000000" w:themeColor="text1"/>
          <w:szCs w:val="28"/>
        </w:rPr>
        <w:t xml:space="preserve"> </w:t>
      </w:r>
    </w:p>
    <w:p w14:paraId="211B5B31" w14:textId="77777777" w:rsidR="0027616D" w:rsidRPr="008F3009" w:rsidRDefault="00867CA6">
      <w:pPr>
        <w:numPr>
          <w:ilvl w:val="0"/>
          <w:numId w:val="6"/>
        </w:numPr>
        <w:rPr>
          <w:rFonts w:eastAsia="仿宋"/>
          <w:color w:val="000000" w:themeColor="text1"/>
          <w:szCs w:val="28"/>
        </w:rPr>
      </w:pPr>
      <w:r w:rsidRPr="008F3009">
        <w:rPr>
          <w:rFonts w:eastAsia="仿宋"/>
          <w:color w:val="000000" w:themeColor="text1"/>
          <w:szCs w:val="28"/>
        </w:rPr>
        <w:t>负责发生事故控制维持现场秩序，指导员工有序撤离，同时拉起警绒线，禁止无关人员进入现场，扰乱应急救援工作；</w:t>
      </w:r>
    </w:p>
    <w:p w14:paraId="31862CB6" w14:textId="526A8907" w:rsidR="0027616D" w:rsidRPr="008F3009" w:rsidRDefault="00867CA6">
      <w:pPr>
        <w:numPr>
          <w:ilvl w:val="0"/>
          <w:numId w:val="6"/>
        </w:numPr>
        <w:rPr>
          <w:rFonts w:eastAsia="仿宋"/>
          <w:color w:val="000000" w:themeColor="text1"/>
          <w:szCs w:val="28"/>
        </w:rPr>
      </w:pPr>
      <w:r w:rsidRPr="008F3009">
        <w:rPr>
          <w:rFonts w:eastAsia="仿宋"/>
          <w:color w:val="000000" w:themeColor="text1"/>
          <w:szCs w:val="28"/>
        </w:rPr>
        <w:t>负责事故现场警戒、治安、保卫、疏散、道路管制及迎接外援队伍到达事故现场，负责事故后的现场保卫工作</w:t>
      </w:r>
      <w:r w:rsidR="00D3498D" w:rsidRPr="008F3009">
        <w:rPr>
          <w:rFonts w:eastAsia="仿宋"/>
          <w:color w:val="000000" w:themeColor="text1"/>
          <w:szCs w:val="28"/>
        </w:rPr>
        <w:t>；</w:t>
      </w:r>
    </w:p>
    <w:p w14:paraId="036E07A8" w14:textId="77777777" w:rsidR="0027616D" w:rsidRPr="008F3009" w:rsidRDefault="00867CA6">
      <w:pPr>
        <w:numPr>
          <w:ilvl w:val="0"/>
          <w:numId w:val="6"/>
        </w:numPr>
        <w:rPr>
          <w:rFonts w:eastAsia="仿宋"/>
          <w:color w:val="000000" w:themeColor="text1"/>
          <w:szCs w:val="28"/>
        </w:rPr>
      </w:pPr>
      <w:r w:rsidRPr="008F3009">
        <w:rPr>
          <w:rFonts w:eastAsia="仿宋"/>
          <w:color w:val="000000" w:themeColor="text1"/>
          <w:szCs w:val="28"/>
        </w:rPr>
        <w:t>负责各种抢险救援物资的供应协调工作，负责现场劳保用品和防毒用具协调工作，保障各种应急救援物资在发生突发环境事故时可以高效调用；</w:t>
      </w:r>
    </w:p>
    <w:p w14:paraId="2F285AB9" w14:textId="77777777" w:rsidR="0027616D" w:rsidRPr="008F3009" w:rsidRDefault="00867CA6">
      <w:pPr>
        <w:numPr>
          <w:ilvl w:val="0"/>
          <w:numId w:val="6"/>
        </w:numPr>
        <w:rPr>
          <w:rFonts w:eastAsia="仿宋"/>
          <w:color w:val="000000" w:themeColor="text1"/>
          <w:szCs w:val="28"/>
        </w:rPr>
      </w:pPr>
      <w:r w:rsidRPr="008F3009">
        <w:rPr>
          <w:rFonts w:eastAsia="仿宋"/>
          <w:color w:val="000000" w:themeColor="text1"/>
          <w:szCs w:val="28"/>
        </w:rPr>
        <w:t>负责紧急情况下的人员疏散、人数清点及物资的转移工作；</w:t>
      </w:r>
    </w:p>
    <w:p w14:paraId="3A2D48DE" w14:textId="77777777" w:rsidR="0027616D" w:rsidRPr="008F3009" w:rsidRDefault="00867CA6">
      <w:pPr>
        <w:numPr>
          <w:ilvl w:val="0"/>
          <w:numId w:val="6"/>
        </w:numPr>
        <w:tabs>
          <w:tab w:val="left" w:pos="528"/>
        </w:tabs>
        <w:rPr>
          <w:rFonts w:eastAsia="仿宋"/>
          <w:color w:val="000000" w:themeColor="text1"/>
        </w:rPr>
      </w:pPr>
      <w:r w:rsidRPr="008F3009">
        <w:rPr>
          <w:rFonts w:eastAsia="仿宋"/>
          <w:color w:val="000000" w:themeColor="text1"/>
        </w:rPr>
        <w:t>负责突发环境事件应急抢险、堵漏等有关物资的及时供应；</w:t>
      </w:r>
    </w:p>
    <w:p w14:paraId="7651486F" w14:textId="12B7C48B" w:rsidR="0027616D" w:rsidRPr="008F3009" w:rsidRDefault="00867CA6">
      <w:pPr>
        <w:numPr>
          <w:ilvl w:val="0"/>
          <w:numId w:val="6"/>
        </w:numPr>
        <w:tabs>
          <w:tab w:val="left" w:pos="528"/>
        </w:tabs>
        <w:rPr>
          <w:rFonts w:eastAsia="仿宋"/>
          <w:color w:val="000000" w:themeColor="text1"/>
        </w:rPr>
      </w:pPr>
      <w:r w:rsidRPr="008F3009">
        <w:rPr>
          <w:rFonts w:eastAsia="仿宋"/>
          <w:color w:val="000000" w:themeColor="text1"/>
        </w:rPr>
        <w:t>负责筹措救援和善后处置必须的资金，做好用于环境污染和生态破坏事件资金保障工作</w:t>
      </w:r>
      <w:r w:rsidR="00D3498D" w:rsidRPr="008F3009">
        <w:rPr>
          <w:rFonts w:eastAsia="仿宋"/>
          <w:color w:val="000000" w:themeColor="text1"/>
        </w:rPr>
        <w:t>。</w:t>
      </w:r>
    </w:p>
    <w:p w14:paraId="2754B7B9" w14:textId="77777777" w:rsidR="0027616D" w:rsidRPr="008F3009" w:rsidRDefault="00867CA6">
      <w:pPr>
        <w:ind w:firstLineChars="300" w:firstLine="720"/>
        <w:rPr>
          <w:rFonts w:eastAsia="仿宋"/>
          <w:color w:val="000000" w:themeColor="text1"/>
        </w:rPr>
      </w:pPr>
      <w:r w:rsidRPr="008F3009">
        <w:rPr>
          <w:rFonts w:eastAsia="仿宋"/>
          <w:color w:val="000000" w:themeColor="text1"/>
          <w:szCs w:val="28"/>
        </w:rPr>
        <w:t>6</w:t>
      </w:r>
      <w:r w:rsidRPr="008F3009">
        <w:rPr>
          <w:rFonts w:eastAsia="仿宋"/>
          <w:color w:val="000000" w:themeColor="text1"/>
          <w:szCs w:val="28"/>
        </w:rPr>
        <w:t>、</w:t>
      </w:r>
      <w:r w:rsidRPr="008F3009">
        <w:rPr>
          <w:rFonts w:eastAsia="仿宋"/>
          <w:color w:val="000000" w:themeColor="text1"/>
        </w:rPr>
        <w:t>应急监测组</w:t>
      </w:r>
    </w:p>
    <w:p w14:paraId="7818EF2C" w14:textId="77777777" w:rsidR="0027616D" w:rsidRPr="008F3009" w:rsidRDefault="00867CA6" w:rsidP="00554921">
      <w:pPr>
        <w:numPr>
          <w:ilvl w:val="0"/>
          <w:numId w:val="7"/>
        </w:numPr>
        <w:tabs>
          <w:tab w:val="left" w:pos="528"/>
        </w:tabs>
        <w:ind w:left="1361" w:hanging="454"/>
        <w:rPr>
          <w:rFonts w:eastAsia="仿宋"/>
          <w:color w:val="000000" w:themeColor="text1"/>
        </w:rPr>
      </w:pPr>
      <w:r w:rsidRPr="008F3009">
        <w:rPr>
          <w:rFonts w:eastAsia="仿宋"/>
          <w:color w:val="000000" w:themeColor="text1"/>
        </w:rPr>
        <w:t>负责事故现场的应急监测和跟踪监视监测，快速判断污染种类、污染物浓度及可能产生的对人群健康或环境的影响；</w:t>
      </w:r>
    </w:p>
    <w:p w14:paraId="6F9C6950" w14:textId="77777777" w:rsidR="0027616D" w:rsidRPr="008F3009" w:rsidRDefault="00867CA6" w:rsidP="00554921">
      <w:pPr>
        <w:numPr>
          <w:ilvl w:val="0"/>
          <w:numId w:val="7"/>
        </w:numPr>
        <w:tabs>
          <w:tab w:val="left" w:pos="528"/>
        </w:tabs>
        <w:ind w:left="1361" w:hanging="454"/>
        <w:rPr>
          <w:rFonts w:eastAsia="仿宋"/>
          <w:color w:val="000000" w:themeColor="text1"/>
        </w:rPr>
      </w:pPr>
      <w:r w:rsidRPr="008F3009">
        <w:rPr>
          <w:rFonts w:eastAsia="仿宋"/>
          <w:color w:val="000000" w:themeColor="text1"/>
        </w:rPr>
        <w:t>评估现有应急处置措施是否得当，并将结果及时汇报应急指挥组，为技术行为和行政决策提供依据。</w:t>
      </w:r>
    </w:p>
    <w:p w14:paraId="5E81057E" w14:textId="6BDEDA36" w:rsidR="0027616D" w:rsidRPr="008F3009" w:rsidRDefault="00867CA6">
      <w:pPr>
        <w:pStyle w:val="2"/>
        <w:spacing w:before="120" w:after="120" w:line="276" w:lineRule="auto"/>
        <w:rPr>
          <w:rFonts w:ascii="Times New Roman" w:eastAsia="仿宋" w:hAnsi="Times New Roman" w:cs="Times New Roman"/>
          <w:color w:val="000000" w:themeColor="text1"/>
          <w:sz w:val="24"/>
          <w:szCs w:val="24"/>
        </w:rPr>
      </w:pPr>
      <w:bookmarkStart w:id="22" w:name="_Toc59111236"/>
      <w:r w:rsidRPr="008F3009">
        <w:rPr>
          <w:rFonts w:ascii="Times New Roman" w:eastAsia="仿宋" w:hAnsi="Times New Roman" w:cs="Times New Roman"/>
          <w:color w:val="000000" w:themeColor="text1"/>
          <w:sz w:val="24"/>
          <w:szCs w:val="24"/>
        </w:rPr>
        <w:t>3.3</w:t>
      </w:r>
      <w:r w:rsidRPr="008F3009">
        <w:rPr>
          <w:rFonts w:ascii="Times New Roman" w:eastAsia="仿宋" w:hAnsi="Times New Roman" w:cs="Times New Roman"/>
          <w:color w:val="000000" w:themeColor="text1"/>
          <w:sz w:val="24"/>
          <w:szCs w:val="24"/>
        </w:rPr>
        <w:t>应急物资和应急装备</w:t>
      </w:r>
      <w:bookmarkEnd w:id="22"/>
    </w:p>
    <w:p w14:paraId="16BC8E1D"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厂区现有应急物资和应急装备见表</w:t>
      </w:r>
      <w:r w:rsidRPr="008F3009">
        <w:rPr>
          <w:rFonts w:eastAsia="仿宋"/>
          <w:color w:val="000000" w:themeColor="text1"/>
        </w:rPr>
        <w:t>3-2</w:t>
      </w:r>
      <w:r w:rsidRPr="008F3009">
        <w:rPr>
          <w:rFonts w:eastAsia="仿宋"/>
          <w:color w:val="000000" w:themeColor="text1"/>
        </w:rPr>
        <w:t>。</w:t>
      </w:r>
    </w:p>
    <w:p w14:paraId="5AA4B21F" w14:textId="0262D08F" w:rsidR="0027616D" w:rsidRPr="008F3009" w:rsidRDefault="00867CA6" w:rsidP="00554921">
      <w:pPr>
        <w:jc w:val="center"/>
        <w:rPr>
          <w:rFonts w:eastAsia="黑体"/>
          <w:color w:val="000000" w:themeColor="text1"/>
          <w:sz w:val="21"/>
          <w:szCs w:val="21"/>
        </w:rPr>
      </w:pPr>
      <w:r w:rsidRPr="008F3009">
        <w:rPr>
          <w:rFonts w:eastAsia="黑体"/>
          <w:color w:val="000000" w:themeColor="text1"/>
          <w:sz w:val="21"/>
          <w:szCs w:val="21"/>
        </w:rPr>
        <w:t>表</w:t>
      </w:r>
      <w:r w:rsidRPr="008F3009">
        <w:rPr>
          <w:rFonts w:eastAsia="黑体"/>
          <w:color w:val="000000" w:themeColor="text1"/>
          <w:sz w:val="21"/>
          <w:szCs w:val="21"/>
        </w:rPr>
        <w:t xml:space="preserve">3-2  </w:t>
      </w:r>
      <w:r w:rsidRPr="008F3009">
        <w:rPr>
          <w:rFonts w:eastAsia="黑体"/>
          <w:color w:val="000000" w:themeColor="text1"/>
          <w:sz w:val="21"/>
          <w:szCs w:val="21"/>
        </w:rPr>
        <w:t>应急物资储备情况一览表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22"/>
        <w:gridCol w:w="2918"/>
        <w:gridCol w:w="2194"/>
        <w:gridCol w:w="980"/>
      </w:tblGrid>
      <w:tr w:rsidR="008F3009" w:rsidRPr="008F3009" w14:paraId="3A076A78" w14:textId="77777777" w:rsidTr="00E63E44">
        <w:trPr>
          <w:jc w:val="center"/>
        </w:trPr>
        <w:tc>
          <w:tcPr>
            <w:tcW w:w="944" w:type="pct"/>
          </w:tcPr>
          <w:p w14:paraId="176139FF" w14:textId="77777777" w:rsidR="00C53046" w:rsidRPr="008F3009" w:rsidRDefault="00C53046" w:rsidP="00C53046">
            <w:pPr>
              <w:adjustRightInd w:val="0"/>
              <w:spacing w:line="240" w:lineRule="auto"/>
              <w:jc w:val="center"/>
              <w:rPr>
                <w:rFonts w:eastAsia="宋体"/>
                <w:b/>
                <w:bCs/>
                <w:color w:val="000000" w:themeColor="text1"/>
                <w:sz w:val="21"/>
                <w:szCs w:val="21"/>
              </w:rPr>
            </w:pPr>
            <w:bookmarkStart w:id="23" w:name="_Hlk59103942"/>
            <w:r w:rsidRPr="008F3009">
              <w:rPr>
                <w:rFonts w:eastAsia="宋体"/>
                <w:b/>
                <w:bCs/>
                <w:color w:val="000000" w:themeColor="text1"/>
                <w:sz w:val="21"/>
                <w:szCs w:val="21"/>
              </w:rPr>
              <w:t>类别</w:t>
            </w:r>
          </w:p>
        </w:tc>
        <w:tc>
          <w:tcPr>
            <w:tcW w:w="482" w:type="pct"/>
          </w:tcPr>
          <w:p w14:paraId="07FA9DEB" w14:textId="77777777" w:rsidR="00C53046" w:rsidRPr="008F3009" w:rsidRDefault="00C53046" w:rsidP="00C53046">
            <w:pPr>
              <w:adjustRightInd w:val="0"/>
              <w:spacing w:line="240" w:lineRule="auto"/>
              <w:jc w:val="center"/>
              <w:rPr>
                <w:rFonts w:eastAsia="宋体"/>
                <w:b/>
                <w:bCs/>
                <w:color w:val="000000" w:themeColor="text1"/>
                <w:sz w:val="21"/>
                <w:szCs w:val="21"/>
              </w:rPr>
            </w:pPr>
            <w:r w:rsidRPr="008F3009">
              <w:rPr>
                <w:rFonts w:eastAsia="宋体"/>
                <w:b/>
                <w:bCs/>
                <w:color w:val="000000" w:themeColor="text1"/>
                <w:sz w:val="21"/>
                <w:szCs w:val="21"/>
              </w:rPr>
              <w:t>序号</w:t>
            </w:r>
          </w:p>
        </w:tc>
        <w:tc>
          <w:tcPr>
            <w:tcW w:w="1712" w:type="pct"/>
          </w:tcPr>
          <w:p w14:paraId="3488EF47" w14:textId="77777777" w:rsidR="00C53046" w:rsidRPr="008F3009" w:rsidRDefault="00C53046" w:rsidP="00C53046">
            <w:pPr>
              <w:adjustRightInd w:val="0"/>
              <w:spacing w:line="240" w:lineRule="auto"/>
              <w:jc w:val="center"/>
              <w:rPr>
                <w:rFonts w:eastAsia="宋体"/>
                <w:b/>
                <w:bCs/>
                <w:color w:val="000000" w:themeColor="text1"/>
                <w:sz w:val="21"/>
                <w:szCs w:val="21"/>
              </w:rPr>
            </w:pPr>
            <w:r w:rsidRPr="008F3009">
              <w:rPr>
                <w:rFonts w:eastAsia="宋体"/>
                <w:b/>
                <w:bCs/>
                <w:color w:val="000000" w:themeColor="text1"/>
                <w:sz w:val="21"/>
                <w:szCs w:val="21"/>
              </w:rPr>
              <w:t>名称</w:t>
            </w:r>
          </w:p>
        </w:tc>
        <w:tc>
          <w:tcPr>
            <w:tcW w:w="1287" w:type="pct"/>
          </w:tcPr>
          <w:p w14:paraId="04504566" w14:textId="77777777" w:rsidR="00C53046" w:rsidRPr="008F3009" w:rsidRDefault="00C53046" w:rsidP="00C53046">
            <w:pPr>
              <w:adjustRightInd w:val="0"/>
              <w:spacing w:line="240" w:lineRule="auto"/>
              <w:jc w:val="center"/>
              <w:rPr>
                <w:rFonts w:eastAsia="宋体"/>
                <w:b/>
                <w:bCs/>
                <w:color w:val="000000" w:themeColor="text1"/>
                <w:sz w:val="21"/>
                <w:szCs w:val="21"/>
              </w:rPr>
            </w:pPr>
            <w:r w:rsidRPr="008F3009">
              <w:rPr>
                <w:rFonts w:eastAsia="宋体"/>
                <w:b/>
                <w:bCs/>
                <w:color w:val="000000" w:themeColor="text1"/>
                <w:sz w:val="21"/>
                <w:szCs w:val="21"/>
              </w:rPr>
              <w:t>存放地点</w:t>
            </w:r>
          </w:p>
        </w:tc>
        <w:tc>
          <w:tcPr>
            <w:tcW w:w="575" w:type="pct"/>
          </w:tcPr>
          <w:p w14:paraId="1682FBED" w14:textId="77777777" w:rsidR="00C53046" w:rsidRPr="008F3009" w:rsidRDefault="00C53046" w:rsidP="00C53046">
            <w:pPr>
              <w:adjustRightInd w:val="0"/>
              <w:spacing w:line="240" w:lineRule="auto"/>
              <w:jc w:val="center"/>
              <w:rPr>
                <w:rFonts w:eastAsia="宋体"/>
                <w:b/>
                <w:bCs/>
                <w:color w:val="000000" w:themeColor="text1"/>
                <w:sz w:val="21"/>
                <w:szCs w:val="21"/>
              </w:rPr>
            </w:pPr>
            <w:r w:rsidRPr="008F3009">
              <w:rPr>
                <w:rFonts w:eastAsia="宋体"/>
                <w:b/>
                <w:bCs/>
                <w:color w:val="000000" w:themeColor="text1"/>
                <w:sz w:val="21"/>
                <w:szCs w:val="21"/>
              </w:rPr>
              <w:t>数量</w:t>
            </w:r>
          </w:p>
        </w:tc>
      </w:tr>
      <w:tr w:rsidR="008F3009" w:rsidRPr="008F3009" w14:paraId="487984A2" w14:textId="77777777" w:rsidTr="00E63E44">
        <w:trPr>
          <w:jc w:val="center"/>
        </w:trPr>
        <w:tc>
          <w:tcPr>
            <w:tcW w:w="944" w:type="pct"/>
            <w:vMerge w:val="restart"/>
            <w:vAlign w:val="center"/>
          </w:tcPr>
          <w:p w14:paraId="498C6059"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后勤保障</w:t>
            </w:r>
          </w:p>
        </w:tc>
        <w:tc>
          <w:tcPr>
            <w:tcW w:w="482" w:type="pct"/>
          </w:tcPr>
          <w:p w14:paraId="29591F9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c>
          <w:tcPr>
            <w:tcW w:w="1712" w:type="pct"/>
          </w:tcPr>
          <w:p w14:paraId="5B1E5F0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应急灯、手电筒</w:t>
            </w:r>
          </w:p>
        </w:tc>
        <w:tc>
          <w:tcPr>
            <w:tcW w:w="1287" w:type="pct"/>
          </w:tcPr>
          <w:p w14:paraId="372FF0E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4539763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r>
      <w:tr w:rsidR="008F3009" w:rsidRPr="008F3009" w14:paraId="7942A059" w14:textId="77777777" w:rsidTr="00E63E44">
        <w:trPr>
          <w:jc w:val="center"/>
        </w:trPr>
        <w:tc>
          <w:tcPr>
            <w:tcW w:w="944" w:type="pct"/>
            <w:vMerge/>
          </w:tcPr>
          <w:p w14:paraId="78E21476"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1437FC5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c>
          <w:tcPr>
            <w:tcW w:w="1712" w:type="pct"/>
          </w:tcPr>
          <w:p w14:paraId="42D93B4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安全帽</w:t>
            </w:r>
          </w:p>
        </w:tc>
        <w:tc>
          <w:tcPr>
            <w:tcW w:w="1287" w:type="pct"/>
          </w:tcPr>
          <w:p w14:paraId="22C2DA5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283E4DF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r w:rsidR="008F3009" w:rsidRPr="008F3009" w14:paraId="1B5BD3D4" w14:textId="77777777" w:rsidTr="00E63E44">
        <w:trPr>
          <w:jc w:val="center"/>
        </w:trPr>
        <w:tc>
          <w:tcPr>
            <w:tcW w:w="944" w:type="pct"/>
            <w:vMerge/>
          </w:tcPr>
          <w:p w14:paraId="0C0E7471"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2195BB2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3</w:t>
            </w:r>
          </w:p>
        </w:tc>
        <w:tc>
          <w:tcPr>
            <w:tcW w:w="1712" w:type="pct"/>
          </w:tcPr>
          <w:p w14:paraId="08390E6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安全绳</w:t>
            </w:r>
          </w:p>
        </w:tc>
        <w:tc>
          <w:tcPr>
            <w:tcW w:w="1287" w:type="pct"/>
          </w:tcPr>
          <w:p w14:paraId="0FE9387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0128F56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r>
      <w:tr w:rsidR="008F3009" w:rsidRPr="008F3009" w14:paraId="2B7CF28C" w14:textId="77777777" w:rsidTr="00E63E44">
        <w:trPr>
          <w:jc w:val="center"/>
        </w:trPr>
        <w:tc>
          <w:tcPr>
            <w:tcW w:w="944" w:type="pct"/>
            <w:vMerge/>
          </w:tcPr>
          <w:p w14:paraId="2CDA2A35"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48920F7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4</w:t>
            </w:r>
          </w:p>
        </w:tc>
        <w:tc>
          <w:tcPr>
            <w:tcW w:w="1712" w:type="pct"/>
          </w:tcPr>
          <w:p w14:paraId="2667AF5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雨衣、雨鞋</w:t>
            </w:r>
          </w:p>
        </w:tc>
        <w:tc>
          <w:tcPr>
            <w:tcW w:w="1287" w:type="pct"/>
          </w:tcPr>
          <w:p w14:paraId="72BD943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6DECAB85"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r w:rsidR="008F3009" w:rsidRPr="008F3009" w14:paraId="41EF15F1" w14:textId="77777777" w:rsidTr="00E63E44">
        <w:trPr>
          <w:jc w:val="center"/>
        </w:trPr>
        <w:tc>
          <w:tcPr>
            <w:tcW w:w="944" w:type="pct"/>
            <w:vMerge/>
          </w:tcPr>
          <w:p w14:paraId="7371A79E"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6A385288"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c>
          <w:tcPr>
            <w:tcW w:w="1712" w:type="pct"/>
          </w:tcPr>
          <w:p w14:paraId="0DC3083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喇叭、哨子</w:t>
            </w:r>
          </w:p>
        </w:tc>
        <w:tc>
          <w:tcPr>
            <w:tcW w:w="1287" w:type="pct"/>
          </w:tcPr>
          <w:p w14:paraId="0E200E6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7ED4B9F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2/5</w:t>
            </w:r>
          </w:p>
        </w:tc>
      </w:tr>
      <w:tr w:rsidR="008F3009" w:rsidRPr="008F3009" w14:paraId="7BC23F73" w14:textId="77777777" w:rsidTr="00E63E44">
        <w:trPr>
          <w:jc w:val="center"/>
        </w:trPr>
        <w:tc>
          <w:tcPr>
            <w:tcW w:w="944" w:type="pct"/>
            <w:vMerge/>
          </w:tcPr>
          <w:p w14:paraId="0C2996E5"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328E889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6</w:t>
            </w:r>
          </w:p>
        </w:tc>
        <w:tc>
          <w:tcPr>
            <w:tcW w:w="1712" w:type="pct"/>
          </w:tcPr>
          <w:p w14:paraId="211AC19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绝缘水鞋</w:t>
            </w:r>
          </w:p>
        </w:tc>
        <w:tc>
          <w:tcPr>
            <w:tcW w:w="1287" w:type="pct"/>
          </w:tcPr>
          <w:p w14:paraId="1A81118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648920F5"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r>
      <w:tr w:rsidR="008F3009" w:rsidRPr="008F3009" w14:paraId="512082D4" w14:textId="77777777" w:rsidTr="00E63E44">
        <w:trPr>
          <w:jc w:val="center"/>
        </w:trPr>
        <w:tc>
          <w:tcPr>
            <w:tcW w:w="944" w:type="pct"/>
            <w:vMerge/>
          </w:tcPr>
          <w:p w14:paraId="660926EC"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0827073A"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7</w:t>
            </w:r>
          </w:p>
        </w:tc>
        <w:tc>
          <w:tcPr>
            <w:tcW w:w="1712" w:type="pct"/>
          </w:tcPr>
          <w:p w14:paraId="5C4CE73A"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绝缘手套</w:t>
            </w:r>
          </w:p>
        </w:tc>
        <w:tc>
          <w:tcPr>
            <w:tcW w:w="1287" w:type="pct"/>
          </w:tcPr>
          <w:p w14:paraId="0D4F8DE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400313E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r>
      <w:tr w:rsidR="008F3009" w:rsidRPr="008F3009" w14:paraId="01A0C345" w14:textId="77777777" w:rsidTr="00E63E44">
        <w:trPr>
          <w:jc w:val="center"/>
        </w:trPr>
        <w:tc>
          <w:tcPr>
            <w:tcW w:w="944" w:type="pct"/>
            <w:vMerge/>
          </w:tcPr>
          <w:p w14:paraId="6747D209"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4951870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8</w:t>
            </w:r>
          </w:p>
        </w:tc>
        <w:tc>
          <w:tcPr>
            <w:tcW w:w="1712" w:type="pct"/>
          </w:tcPr>
          <w:p w14:paraId="57B4DBC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四合一检测设备</w:t>
            </w:r>
          </w:p>
        </w:tc>
        <w:tc>
          <w:tcPr>
            <w:tcW w:w="1287" w:type="pct"/>
          </w:tcPr>
          <w:p w14:paraId="50600D6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办公室</w:t>
            </w:r>
          </w:p>
        </w:tc>
        <w:tc>
          <w:tcPr>
            <w:tcW w:w="575" w:type="pct"/>
          </w:tcPr>
          <w:p w14:paraId="0FEFE7EA"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r>
      <w:tr w:rsidR="008F3009" w:rsidRPr="008F3009" w14:paraId="4F09F64F" w14:textId="77777777" w:rsidTr="00E63E44">
        <w:trPr>
          <w:jc w:val="center"/>
        </w:trPr>
        <w:tc>
          <w:tcPr>
            <w:tcW w:w="944" w:type="pct"/>
            <w:vMerge w:val="restart"/>
            <w:vAlign w:val="center"/>
          </w:tcPr>
          <w:p w14:paraId="0F6FD79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应急抢险设备</w:t>
            </w:r>
          </w:p>
        </w:tc>
        <w:tc>
          <w:tcPr>
            <w:tcW w:w="482" w:type="pct"/>
          </w:tcPr>
          <w:p w14:paraId="50AE145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c>
          <w:tcPr>
            <w:tcW w:w="1712" w:type="pct"/>
          </w:tcPr>
          <w:p w14:paraId="41504A0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镐</w:t>
            </w:r>
          </w:p>
        </w:tc>
        <w:tc>
          <w:tcPr>
            <w:tcW w:w="1287" w:type="pct"/>
          </w:tcPr>
          <w:p w14:paraId="4035CC75"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6AF1886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r>
      <w:tr w:rsidR="008F3009" w:rsidRPr="008F3009" w14:paraId="33F13652" w14:textId="77777777" w:rsidTr="00E63E44">
        <w:trPr>
          <w:jc w:val="center"/>
        </w:trPr>
        <w:tc>
          <w:tcPr>
            <w:tcW w:w="944" w:type="pct"/>
            <w:vMerge/>
          </w:tcPr>
          <w:p w14:paraId="4C3B2551"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14136E7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c>
          <w:tcPr>
            <w:tcW w:w="1712" w:type="pct"/>
          </w:tcPr>
          <w:p w14:paraId="488297F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锨</w:t>
            </w:r>
          </w:p>
        </w:tc>
        <w:tc>
          <w:tcPr>
            <w:tcW w:w="1287" w:type="pct"/>
          </w:tcPr>
          <w:p w14:paraId="550D91E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04A4738A"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r w:rsidR="008F3009" w:rsidRPr="008F3009" w14:paraId="14401BC0" w14:textId="77777777" w:rsidTr="00E63E44">
        <w:trPr>
          <w:jc w:val="center"/>
        </w:trPr>
        <w:tc>
          <w:tcPr>
            <w:tcW w:w="944" w:type="pct"/>
            <w:vMerge/>
          </w:tcPr>
          <w:p w14:paraId="47BDC2AD"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55E24D59"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3</w:t>
            </w:r>
          </w:p>
        </w:tc>
        <w:tc>
          <w:tcPr>
            <w:tcW w:w="1712" w:type="pct"/>
          </w:tcPr>
          <w:p w14:paraId="65BE3BC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撬杠</w:t>
            </w:r>
          </w:p>
        </w:tc>
        <w:tc>
          <w:tcPr>
            <w:tcW w:w="1287" w:type="pct"/>
          </w:tcPr>
          <w:p w14:paraId="4E072E95"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0492F14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r>
      <w:tr w:rsidR="008F3009" w:rsidRPr="008F3009" w14:paraId="681BAF5B" w14:textId="77777777" w:rsidTr="00E63E44">
        <w:trPr>
          <w:jc w:val="center"/>
        </w:trPr>
        <w:tc>
          <w:tcPr>
            <w:tcW w:w="944" w:type="pct"/>
            <w:vMerge/>
            <w:vAlign w:val="center"/>
          </w:tcPr>
          <w:p w14:paraId="7A754321"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7F9D3388"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4</w:t>
            </w:r>
          </w:p>
        </w:tc>
        <w:tc>
          <w:tcPr>
            <w:tcW w:w="1712" w:type="pct"/>
          </w:tcPr>
          <w:p w14:paraId="4CCEF3F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电气焊切割工具</w:t>
            </w:r>
          </w:p>
        </w:tc>
        <w:tc>
          <w:tcPr>
            <w:tcW w:w="1287" w:type="pct"/>
          </w:tcPr>
          <w:p w14:paraId="3A7366C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783A1A9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r>
      <w:tr w:rsidR="008F3009" w:rsidRPr="008F3009" w14:paraId="643B19D0" w14:textId="77777777" w:rsidTr="00E63E44">
        <w:trPr>
          <w:jc w:val="center"/>
        </w:trPr>
        <w:tc>
          <w:tcPr>
            <w:tcW w:w="944" w:type="pct"/>
            <w:vMerge/>
          </w:tcPr>
          <w:p w14:paraId="09232A6D"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251F4E7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c>
          <w:tcPr>
            <w:tcW w:w="1712" w:type="pct"/>
          </w:tcPr>
          <w:p w14:paraId="3D1143C1"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钢丝绳</w:t>
            </w:r>
          </w:p>
        </w:tc>
        <w:tc>
          <w:tcPr>
            <w:tcW w:w="1287" w:type="pct"/>
          </w:tcPr>
          <w:p w14:paraId="5A6122D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5B83A418"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100</w:t>
            </w:r>
            <w:r w:rsidRPr="008F3009">
              <w:rPr>
                <w:rFonts w:eastAsia="宋体"/>
                <w:color w:val="000000" w:themeColor="text1"/>
                <w:sz w:val="21"/>
                <w:szCs w:val="21"/>
              </w:rPr>
              <w:t>米</w:t>
            </w:r>
          </w:p>
        </w:tc>
      </w:tr>
      <w:tr w:rsidR="008F3009" w:rsidRPr="008F3009" w14:paraId="5932AB13" w14:textId="77777777" w:rsidTr="00E63E44">
        <w:trPr>
          <w:jc w:val="center"/>
        </w:trPr>
        <w:tc>
          <w:tcPr>
            <w:tcW w:w="944" w:type="pct"/>
            <w:vMerge/>
          </w:tcPr>
          <w:p w14:paraId="4A5A2C62"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0065940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6</w:t>
            </w:r>
          </w:p>
        </w:tc>
        <w:tc>
          <w:tcPr>
            <w:tcW w:w="1712" w:type="pct"/>
          </w:tcPr>
          <w:p w14:paraId="53ED9881"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汽车</w:t>
            </w:r>
          </w:p>
        </w:tc>
        <w:tc>
          <w:tcPr>
            <w:tcW w:w="1287" w:type="pct"/>
          </w:tcPr>
          <w:p w14:paraId="5D006847"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73AD44B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4</w:t>
            </w:r>
          </w:p>
        </w:tc>
      </w:tr>
      <w:tr w:rsidR="008F3009" w:rsidRPr="008F3009" w14:paraId="1EB44C6F" w14:textId="77777777" w:rsidTr="00E63E44">
        <w:trPr>
          <w:jc w:val="center"/>
        </w:trPr>
        <w:tc>
          <w:tcPr>
            <w:tcW w:w="944" w:type="pct"/>
            <w:vMerge/>
          </w:tcPr>
          <w:p w14:paraId="07D9DC89"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4BEE251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7</w:t>
            </w:r>
          </w:p>
        </w:tc>
        <w:tc>
          <w:tcPr>
            <w:tcW w:w="1712" w:type="pct"/>
          </w:tcPr>
          <w:p w14:paraId="0A11115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铲车</w:t>
            </w:r>
          </w:p>
        </w:tc>
        <w:tc>
          <w:tcPr>
            <w:tcW w:w="1287" w:type="pct"/>
          </w:tcPr>
          <w:p w14:paraId="4BD1E18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4DC521F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r>
      <w:tr w:rsidR="008F3009" w:rsidRPr="008F3009" w14:paraId="76291B7F" w14:textId="77777777" w:rsidTr="00E63E44">
        <w:trPr>
          <w:jc w:val="center"/>
        </w:trPr>
        <w:tc>
          <w:tcPr>
            <w:tcW w:w="944" w:type="pct"/>
            <w:vMerge/>
          </w:tcPr>
          <w:p w14:paraId="05E4FA0C"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3C5948E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8</w:t>
            </w:r>
          </w:p>
        </w:tc>
        <w:tc>
          <w:tcPr>
            <w:tcW w:w="1712" w:type="pct"/>
          </w:tcPr>
          <w:p w14:paraId="484F3FC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救生绳</w:t>
            </w:r>
          </w:p>
        </w:tc>
        <w:tc>
          <w:tcPr>
            <w:tcW w:w="1287" w:type="pct"/>
          </w:tcPr>
          <w:p w14:paraId="234F92E9"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3EC3BCA7"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100</w:t>
            </w:r>
            <w:r w:rsidRPr="008F3009">
              <w:rPr>
                <w:rFonts w:eastAsia="宋体"/>
                <w:color w:val="000000" w:themeColor="text1"/>
                <w:sz w:val="21"/>
                <w:szCs w:val="21"/>
              </w:rPr>
              <w:t>米</w:t>
            </w:r>
          </w:p>
        </w:tc>
      </w:tr>
      <w:tr w:rsidR="008F3009" w:rsidRPr="008F3009" w14:paraId="21534908" w14:textId="77777777" w:rsidTr="00E63E44">
        <w:trPr>
          <w:jc w:val="center"/>
        </w:trPr>
        <w:tc>
          <w:tcPr>
            <w:tcW w:w="944" w:type="pct"/>
            <w:vMerge/>
          </w:tcPr>
          <w:p w14:paraId="2210C642"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789293D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9</w:t>
            </w:r>
          </w:p>
        </w:tc>
        <w:tc>
          <w:tcPr>
            <w:tcW w:w="1712" w:type="pct"/>
          </w:tcPr>
          <w:p w14:paraId="2A3E6BF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麻绳</w:t>
            </w:r>
          </w:p>
        </w:tc>
        <w:tc>
          <w:tcPr>
            <w:tcW w:w="1287" w:type="pct"/>
          </w:tcPr>
          <w:p w14:paraId="37C1641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112A5D8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100</w:t>
            </w:r>
            <w:r w:rsidRPr="008F3009">
              <w:rPr>
                <w:rFonts w:eastAsia="宋体"/>
                <w:color w:val="000000" w:themeColor="text1"/>
                <w:sz w:val="21"/>
                <w:szCs w:val="21"/>
              </w:rPr>
              <w:t>米</w:t>
            </w:r>
          </w:p>
        </w:tc>
      </w:tr>
      <w:tr w:rsidR="008F3009" w:rsidRPr="008F3009" w14:paraId="2585B031" w14:textId="77777777" w:rsidTr="00E63E44">
        <w:trPr>
          <w:jc w:val="center"/>
        </w:trPr>
        <w:tc>
          <w:tcPr>
            <w:tcW w:w="944" w:type="pct"/>
            <w:vMerge/>
          </w:tcPr>
          <w:p w14:paraId="13257FD7"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20A61CF8"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c>
          <w:tcPr>
            <w:tcW w:w="1712" w:type="pct"/>
          </w:tcPr>
          <w:p w14:paraId="1FB222F9"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安全带</w:t>
            </w:r>
          </w:p>
        </w:tc>
        <w:tc>
          <w:tcPr>
            <w:tcW w:w="1287" w:type="pct"/>
          </w:tcPr>
          <w:p w14:paraId="0FF46BD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2EDB1371"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6</w:t>
            </w:r>
          </w:p>
        </w:tc>
      </w:tr>
      <w:tr w:rsidR="008F3009" w:rsidRPr="008F3009" w14:paraId="72917647" w14:textId="77777777" w:rsidTr="00E63E44">
        <w:trPr>
          <w:jc w:val="center"/>
        </w:trPr>
        <w:tc>
          <w:tcPr>
            <w:tcW w:w="944" w:type="pct"/>
            <w:vMerge/>
          </w:tcPr>
          <w:p w14:paraId="14C50EFC"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66DCA27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11</w:t>
            </w:r>
          </w:p>
        </w:tc>
        <w:tc>
          <w:tcPr>
            <w:tcW w:w="1712" w:type="pct"/>
          </w:tcPr>
          <w:p w14:paraId="39510BD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麻袋</w:t>
            </w:r>
          </w:p>
        </w:tc>
        <w:tc>
          <w:tcPr>
            <w:tcW w:w="1287" w:type="pct"/>
          </w:tcPr>
          <w:p w14:paraId="7541015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59DC46B5"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20</w:t>
            </w:r>
          </w:p>
        </w:tc>
      </w:tr>
      <w:tr w:rsidR="008F3009" w:rsidRPr="008F3009" w14:paraId="3B4E731A" w14:textId="77777777" w:rsidTr="00E63E44">
        <w:trPr>
          <w:jc w:val="center"/>
        </w:trPr>
        <w:tc>
          <w:tcPr>
            <w:tcW w:w="944" w:type="pct"/>
            <w:vAlign w:val="center"/>
          </w:tcPr>
          <w:p w14:paraId="51736A8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救护用品</w:t>
            </w:r>
          </w:p>
        </w:tc>
        <w:tc>
          <w:tcPr>
            <w:tcW w:w="482" w:type="pct"/>
          </w:tcPr>
          <w:p w14:paraId="53CB2DF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c>
          <w:tcPr>
            <w:tcW w:w="1712" w:type="pct"/>
          </w:tcPr>
          <w:p w14:paraId="34AE290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毛巾</w:t>
            </w:r>
          </w:p>
        </w:tc>
        <w:tc>
          <w:tcPr>
            <w:tcW w:w="1287" w:type="pct"/>
          </w:tcPr>
          <w:p w14:paraId="1869C1E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办公室</w:t>
            </w:r>
          </w:p>
        </w:tc>
        <w:tc>
          <w:tcPr>
            <w:tcW w:w="575" w:type="pct"/>
          </w:tcPr>
          <w:p w14:paraId="2C4056C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r w:rsidR="008F3009" w:rsidRPr="008F3009" w14:paraId="60837FC8" w14:textId="77777777" w:rsidTr="00E63E44">
        <w:trPr>
          <w:jc w:val="center"/>
        </w:trPr>
        <w:tc>
          <w:tcPr>
            <w:tcW w:w="944" w:type="pct"/>
            <w:vMerge w:val="restart"/>
            <w:vAlign w:val="center"/>
          </w:tcPr>
          <w:p w14:paraId="4BA27F9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救护用品</w:t>
            </w:r>
          </w:p>
        </w:tc>
        <w:tc>
          <w:tcPr>
            <w:tcW w:w="482" w:type="pct"/>
          </w:tcPr>
          <w:p w14:paraId="34069BB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c>
          <w:tcPr>
            <w:tcW w:w="1712" w:type="pct"/>
          </w:tcPr>
          <w:p w14:paraId="7C9010E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体温计</w:t>
            </w:r>
          </w:p>
        </w:tc>
        <w:tc>
          <w:tcPr>
            <w:tcW w:w="1287" w:type="pct"/>
          </w:tcPr>
          <w:p w14:paraId="3DE600F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办公室</w:t>
            </w:r>
          </w:p>
        </w:tc>
        <w:tc>
          <w:tcPr>
            <w:tcW w:w="575" w:type="pct"/>
          </w:tcPr>
          <w:p w14:paraId="3BC06F88"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r>
      <w:tr w:rsidR="008F3009" w:rsidRPr="008F3009" w14:paraId="3A9BA87B" w14:textId="77777777" w:rsidTr="00E63E44">
        <w:trPr>
          <w:jc w:val="center"/>
        </w:trPr>
        <w:tc>
          <w:tcPr>
            <w:tcW w:w="944" w:type="pct"/>
            <w:vMerge/>
          </w:tcPr>
          <w:p w14:paraId="2FCA1185"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760EEA7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3</w:t>
            </w:r>
          </w:p>
        </w:tc>
        <w:tc>
          <w:tcPr>
            <w:tcW w:w="1712" w:type="pct"/>
          </w:tcPr>
          <w:p w14:paraId="3544C3B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药品箱</w:t>
            </w:r>
          </w:p>
        </w:tc>
        <w:tc>
          <w:tcPr>
            <w:tcW w:w="1287" w:type="pct"/>
          </w:tcPr>
          <w:p w14:paraId="2A146AF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办公室</w:t>
            </w:r>
          </w:p>
        </w:tc>
        <w:tc>
          <w:tcPr>
            <w:tcW w:w="575" w:type="pct"/>
          </w:tcPr>
          <w:p w14:paraId="6C595841"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r>
      <w:tr w:rsidR="008F3009" w:rsidRPr="008F3009" w14:paraId="06676A37" w14:textId="77777777" w:rsidTr="00E63E44">
        <w:trPr>
          <w:jc w:val="center"/>
        </w:trPr>
        <w:tc>
          <w:tcPr>
            <w:tcW w:w="944" w:type="pct"/>
            <w:vMerge/>
          </w:tcPr>
          <w:p w14:paraId="009B3BB2"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5E4DDA4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4</w:t>
            </w:r>
          </w:p>
        </w:tc>
        <w:tc>
          <w:tcPr>
            <w:tcW w:w="1712" w:type="pct"/>
          </w:tcPr>
          <w:p w14:paraId="6BBCB67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担架</w:t>
            </w:r>
          </w:p>
        </w:tc>
        <w:tc>
          <w:tcPr>
            <w:tcW w:w="1287" w:type="pct"/>
          </w:tcPr>
          <w:p w14:paraId="41B1715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4F54E1C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r>
      <w:tr w:rsidR="008F3009" w:rsidRPr="008F3009" w14:paraId="4B09FE40" w14:textId="77777777" w:rsidTr="00E63E44">
        <w:trPr>
          <w:jc w:val="center"/>
        </w:trPr>
        <w:tc>
          <w:tcPr>
            <w:tcW w:w="944" w:type="pct"/>
            <w:vMerge w:val="restart"/>
            <w:vAlign w:val="center"/>
          </w:tcPr>
          <w:p w14:paraId="4862734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消防器材</w:t>
            </w:r>
          </w:p>
        </w:tc>
        <w:tc>
          <w:tcPr>
            <w:tcW w:w="482" w:type="pct"/>
          </w:tcPr>
          <w:p w14:paraId="03EE6170"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c>
          <w:tcPr>
            <w:tcW w:w="1712" w:type="pct"/>
          </w:tcPr>
          <w:p w14:paraId="6B1CC0F4"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灭火器</w:t>
            </w:r>
          </w:p>
        </w:tc>
        <w:tc>
          <w:tcPr>
            <w:tcW w:w="1287" w:type="pct"/>
          </w:tcPr>
          <w:p w14:paraId="4923447B"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办公区</w:t>
            </w:r>
            <w:r w:rsidRPr="008F3009">
              <w:rPr>
                <w:rFonts w:eastAsia="宋体"/>
                <w:color w:val="000000" w:themeColor="text1"/>
                <w:sz w:val="21"/>
                <w:szCs w:val="21"/>
              </w:rPr>
              <w:t>/</w:t>
            </w:r>
            <w:r w:rsidRPr="008F3009">
              <w:rPr>
                <w:rFonts w:eastAsia="宋体"/>
                <w:color w:val="000000" w:themeColor="text1"/>
                <w:sz w:val="21"/>
                <w:szCs w:val="21"/>
              </w:rPr>
              <w:t>生产区</w:t>
            </w:r>
          </w:p>
        </w:tc>
        <w:tc>
          <w:tcPr>
            <w:tcW w:w="575" w:type="pct"/>
          </w:tcPr>
          <w:p w14:paraId="6906F5A1"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42</w:t>
            </w:r>
          </w:p>
        </w:tc>
      </w:tr>
      <w:tr w:rsidR="008F3009" w:rsidRPr="008F3009" w14:paraId="5ECE1979" w14:textId="77777777" w:rsidTr="00E63E44">
        <w:trPr>
          <w:jc w:val="center"/>
        </w:trPr>
        <w:tc>
          <w:tcPr>
            <w:tcW w:w="944" w:type="pct"/>
            <w:vMerge/>
          </w:tcPr>
          <w:p w14:paraId="596BB224"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139E0791"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c>
          <w:tcPr>
            <w:tcW w:w="1712" w:type="pct"/>
          </w:tcPr>
          <w:p w14:paraId="3094FC2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消防栓</w:t>
            </w:r>
          </w:p>
        </w:tc>
        <w:tc>
          <w:tcPr>
            <w:tcW w:w="1287" w:type="pct"/>
          </w:tcPr>
          <w:p w14:paraId="5E9A19AA"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办公区</w:t>
            </w:r>
            <w:r w:rsidRPr="008F3009">
              <w:rPr>
                <w:rFonts w:eastAsia="宋体"/>
                <w:color w:val="000000" w:themeColor="text1"/>
                <w:sz w:val="21"/>
                <w:szCs w:val="21"/>
              </w:rPr>
              <w:t>/</w:t>
            </w:r>
            <w:r w:rsidRPr="008F3009">
              <w:rPr>
                <w:rFonts w:eastAsia="宋体"/>
                <w:color w:val="000000" w:themeColor="text1"/>
                <w:sz w:val="21"/>
                <w:szCs w:val="21"/>
              </w:rPr>
              <w:t>生产区</w:t>
            </w:r>
          </w:p>
        </w:tc>
        <w:tc>
          <w:tcPr>
            <w:tcW w:w="575" w:type="pct"/>
          </w:tcPr>
          <w:p w14:paraId="58D7831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9</w:t>
            </w:r>
          </w:p>
        </w:tc>
      </w:tr>
      <w:tr w:rsidR="008F3009" w:rsidRPr="008F3009" w14:paraId="361017BC" w14:textId="77777777" w:rsidTr="00E63E44">
        <w:trPr>
          <w:jc w:val="center"/>
        </w:trPr>
        <w:tc>
          <w:tcPr>
            <w:tcW w:w="944" w:type="pct"/>
            <w:vMerge/>
          </w:tcPr>
          <w:p w14:paraId="23B40F4D"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4DBBB65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3</w:t>
            </w:r>
          </w:p>
        </w:tc>
        <w:tc>
          <w:tcPr>
            <w:tcW w:w="1712" w:type="pct"/>
          </w:tcPr>
          <w:p w14:paraId="3550133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消防带</w:t>
            </w:r>
          </w:p>
        </w:tc>
        <w:tc>
          <w:tcPr>
            <w:tcW w:w="1287" w:type="pct"/>
          </w:tcPr>
          <w:p w14:paraId="5BFEAB87"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540745DD"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r w:rsidR="008F3009" w:rsidRPr="008F3009" w14:paraId="79420A4E" w14:textId="77777777" w:rsidTr="00E63E44">
        <w:trPr>
          <w:jc w:val="center"/>
        </w:trPr>
        <w:tc>
          <w:tcPr>
            <w:tcW w:w="944" w:type="pct"/>
            <w:vMerge/>
            <w:vAlign w:val="center"/>
          </w:tcPr>
          <w:p w14:paraId="226B6915"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0DAAFFA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4</w:t>
            </w:r>
          </w:p>
        </w:tc>
        <w:tc>
          <w:tcPr>
            <w:tcW w:w="1712" w:type="pct"/>
          </w:tcPr>
          <w:p w14:paraId="741F80C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消防斧</w:t>
            </w:r>
          </w:p>
        </w:tc>
        <w:tc>
          <w:tcPr>
            <w:tcW w:w="1287" w:type="pct"/>
          </w:tcPr>
          <w:p w14:paraId="779BAEC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2A8CDE89"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5</w:t>
            </w:r>
          </w:p>
        </w:tc>
      </w:tr>
      <w:tr w:rsidR="008F3009" w:rsidRPr="008F3009" w14:paraId="4CF98AFB" w14:textId="77777777" w:rsidTr="00E63E44">
        <w:trPr>
          <w:jc w:val="center"/>
        </w:trPr>
        <w:tc>
          <w:tcPr>
            <w:tcW w:w="944" w:type="pct"/>
            <w:vMerge w:val="restart"/>
            <w:vAlign w:val="center"/>
          </w:tcPr>
          <w:p w14:paraId="759238A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现场警戒</w:t>
            </w:r>
          </w:p>
        </w:tc>
        <w:tc>
          <w:tcPr>
            <w:tcW w:w="482" w:type="pct"/>
          </w:tcPr>
          <w:p w14:paraId="0595969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w:t>
            </w:r>
          </w:p>
        </w:tc>
        <w:tc>
          <w:tcPr>
            <w:tcW w:w="1712" w:type="pct"/>
          </w:tcPr>
          <w:p w14:paraId="56BE48C3"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警戒带</w:t>
            </w:r>
          </w:p>
        </w:tc>
        <w:tc>
          <w:tcPr>
            <w:tcW w:w="1287" w:type="pct"/>
          </w:tcPr>
          <w:p w14:paraId="5CFA45FE"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085C035C"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r w:rsidR="008F3009" w:rsidRPr="008F3009" w14:paraId="60360753" w14:textId="77777777" w:rsidTr="00E63E44">
        <w:trPr>
          <w:jc w:val="center"/>
        </w:trPr>
        <w:tc>
          <w:tcPr>
            <w:tcW w:w="944" w:type="pct"/>
            <w:vMerge/>
            <w:vAlign w:val="center"/>
          </w:tcPr>
          <w:p w14:paraId="1C559F9E" w14:textId="77777777" w:rsidR="00C53046" w:rsidRPr="008F3009" w:rsidRDefault="00C53046" w:rsidP="00C53046">
            <w:pPr>
              <w:adjustRightInd w:val="0"/>
              <w:spacing w:line="240" w:lineRule="auto"/>
              <w:jc w:val="center"/>
              <w:rPr>
                <w:rFonts w:eastAsia="宋体"/>
                <w:color w:val="000000" w:themeColor="text1"/>
                <w:sz w:val="21"/>
                <w:szCs w:val="21"/>
              </w:rPr>
            </w:pPr>
          </w:p>
        </w:tc>
        <w:tc>
          <w:tcPr>
            <w:tcW w:w="482" w:type="pct"/>
          </w:tcPr>
          <w:p w14:paraId="1BD94179"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2</w:t>
            </w:r>
          </w:p>
        </w:tc>
        <w:tc>
          <w:tcPr>
            <w:tcW w:w="1712" w:type="pct"/>
          </w:tcPr>
          <w:p w14:paraId="78B186F6"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路障</w:t>
            </w:r>
          </w:p>
        </w:tc>
        <w:tc>
          <w:tcPr>
            <w:tcW w:w="1287" w:type="pct"/>
          </w:tcPr>
          <w:p w14:paraId="4D937A8F"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仓库</w:t>
            </w:r>
          </w:p>
        </w:tc>
        <w:tc>
          <w:tcPr>
            <w:tcW w:w="575" w:type="pct"/>
          </w:tcPr>
          <w:p w14:paraId="2DD1AF12" w14:textId="77777777" w:rsidR="00C53046" w:rsidRPr="008F3009" w:rsidRDefault="00C53046" w:rsidP="00C53046">
            <w:pPr>
              <w:adjustRightInd w:val="0"/>
              <w:spacing w:line="240" w:lineRule="auto"/>
              <w:jc w:val="center"/>
              <w:rPr>
                <w:rFonts w:eastAsia="宋体"/>
                <w:color w:val="000000" w:themeColor="text1"/>
                <w:sz w:val="21"/>
                <w:szCs w:val="21"/>
              </w:rPr>
            </w:pPr>
            <w:r w:rsidRPr="008F3009">
              <w:rPr>
                <w:rFonts w:eastAsia="宋体"/>
                <w:color w:val="000000" w:themeColor="text1"/>
                <w:sz w:val="21"/>
                <w:szCs w:val="21"/>
              </w:rPr>
              <w:t>10</w:t>
            </w:r>
          </w:p>
        </w:tc>
      </w:tr>
    </w:tbl>
    <w:p w14:paraId="3E8EB6BB" w14:textId="798BD3E2" w:rsidR="0027616D" w:rsidRPr="008F3009" w:rsidRDefault="00867CA6">
      <w:pPr>
        <w:pStyle w:val="1"/>
        <w:spacing w:before="156" w:after="120"/>
        <w:rPr>
          <w:rFonts w:eastAsia="仿宋"/>
          <w:b/>
          <w:color w:val="000000" w:themeColor="text1"/>
        </w:rPr>
      </w:pPr>
      <w:bookmarkStart w:id="24" w:name="_Toc59111237"/>
      <w:bookmarkEnd w:id="23"/>
      <w:r w:rsidRPr="008F3009">
        <w:rPr>
          <w:rFonts w:eastAsia="仿宋"/>
          <w:b/>
          <w:color w:val="000000" w:themeColor="text1"/>
        </w:rPr>
        <w:t xml:space="preserve">4 </w:t>
      </w:r>
      <w:r w:rsidRPr="008F3009">
        <w:rPr>
          <w:rFonts w:eastAsia="仿宋"/>
          <w:b/>
          <w:color w:val="000000" w:themeColor="text1"/>
        </w:rPr>
        <w:t>外部救援资源</w:t>
      </w:r>
      <w:bookmarkEnd w:id="24"/>
    </w:p>
    <w:p w14:paraId="0404ED71" w14:textId="4E336BE4" w:rsidR="0027616D" w:rsidRPr="008F3009" w:rsidRDefault="00867CA6">
      <w:pPr>
        <w:pStyle w:val="2"/>
        <w:spacing w:before="120" w:after="120" w:line="276" w:lineRule="auto"/>
        <w:rPr>
          <w:rFonts w:ascii="Times New Roman" w:eastAsia="仿宋" w:hAnsi="Times New Roman" w:cs="Times New Roman"/>
          <w:color w:val="000000" w:themeColor="text1"/>
          <w:sz w:val="24"/>
          <w:szCs w:val="24"/>
        </w:rPr>
      </w:pPr>
      <w:bookmarkStart w:id="25" w:name="_Toc59111238"/>
      <w:r w:rsidRPr="008F3009">
        <w:rPr>
          <w:rFonts w:ascii="Times New Roman" w:eastAsia="仿宋" w:hAnsi="Times New Roman" w:cs="Times New Roman"/>
          <w:color w:val="000000" w:themeColor="text1"/>
          <w:sz w:val="24"/>
          <w:szCs w:val="24"/>
        </w:rPr>
        <w:t>4.1</w:t>
      </w:r>
      <w:r w:rsidRPr="008F3009">
        <w:rPr>
          <w:rFonts w:ascii="Times New Roman" w:eastAsia="仿宋" w:hAnsi="Times New Roman" w:cs="Times New Roman"/>
          <w:color w:val="000000" w:themeColor="text1"/>
          <w:sz w:val="24"/>
          <w:szCs w:val="24"/>
        </w:rPr>
        <w:t>周围单位互助</w:t>
      </w:r>
      <w:bookmarkEnd w:id="25"/>
    </w:p>
    <w:p w14:paraId="4C15C2CB"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本单位尚未与其他组织或单位签订应急救援协议或互救协议。</w:t>
      </w:r>
    </w:p>
    <w:p w14:paraId="79DECF2B" w14:textId="7B42A4CE" w:rsidR="0027616D" w:rsidRPr="008F3009" w:rsidRDefault="00867CA6">
      <w:pPr>
        <w:pStyle w:val="2"/>
        <w:spacing w:before="120" w:after="120" w:line="276" w:lineRule="auto"/>
        <w:rPr>
          <w:rFonts w:ascii="Times New Roman" w:eastAsia="仿宋" w:hAnsi="Times New Roman" w:cs="Times New Roman"/>
          <w:color w:val="000000" w:themeColor="text1"/>
          <w:sz w:val="24"/>
          <w:szCs w:val="24"/>
        </w:rPr>
      </w:pPr>
      <w:bookmarkStart w:id="26" w:name="_Toc59111239"/>
      <w:r w:rsidRPr="008F3009">
        <w:rPr>
          <w:rFonts w:ascii="Times New Roman" w:eastAsia="仿宋" w:hAnsi="Times New Roman" w:cs="Times New Roman"/>
          <w:color w:val="000000" w:themeColor="text1"/>
          <w:sz w:val="24"/>
          <w:szCs w:val="24"/>
        </w:rPr>
        <w:t>4.2</w:t>
      </w:r>
      <w:r w:rsidRPr="008F3009">
        <w:rPr>
          <w:rFonts w:ascii="Times New Roman" w:eastAsia="仿宋" w:hAnsi="Times New Roman" w:cs="Times New Roman"/>
          <w:color w:val="000000" w:themeColor="text1"/>
          <w:sz w:val="24"/>
          <w:szCs w:val="24"/>
        </w:rPr>
        <w:t>请求政府协调应急救援力量</w:t>
      </w:r>
      <w:bookmarkEnd w:id="26"/>
    </w:p>
    <w:p w14:paraId="73BE9443" w14:textId="39FB1C8E" w:rsidR="0027616D" w:rsidRPr="008F3009" w:rsidRDefault="00867CA6">
      <w:pPr>
        <w:ind w:firstLineChars="200" w:firstLine="480"/>
        <w:rPr>
          <w:rFonts w:eastAsia="仿宋"/>
          <w:color w:val="000000" w:themeColor="text1"/>
        </w:rPr>
      </w:pPr>
      <w:r w:rsidRPr="008F3009">
        <w:rPr>
          <w:rFonts w:eastAsia="仿宋"/>
          <w:color w:val="000000" w:themeColor="text1"/>
        </w:rPr>
        <w:t>当事故扩大需要外部力量救援时，向威海市生态环境局</w:t>
      </w:r>
      <w:r w:rsidR="00554921" w:rsidRPr="008F3009">
        <w:rPr>
          <w:rFonts w:eastAsia="仿宋"/>
          <w:color w:val="000000" w:themeColor="text1"/>
        </w:rPr>
        <w:t>经区</w:t>
      </w:r>
      <w:r w:rsidRPr="008F3009">
        <w:rPr>
          <w:rFonts w:eastAsia="仿宋"/>
          <w:color w:val="000000" w:themeColor="text1"/>
        </w:rPr>
        <w:t>分局及时报告，请求调动相关政府部门进行全力支持和救护，主要参与部门有：</w:t>
      </w:r>
    </w:p>
    <w:p w14:paraId="714AC10D"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1</w:t>
      </w:r>
      <w:r w:rsidRPr="008F3009">
        <w:rPr>
          <w:rFonts w:eastAsia="仿宋"/>
          <w:color w:val="000000" w:themeColor="text1"/>
        </w:rPr>
        <w:t>、公安部门</w:t>
      </w:r>
    </w:p>
    <w:p w14:paraId="5BDD1385"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协助厂区进行警戒，封锁相关要道，防止无关人员进入事故现场和污染区。</w:t>
      </w:r>
    </w:p>
    <w:p w14:paraId="4B42C2A3"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2</w:t>
      </w:r>
      <w:r w:rsidRPr="008F3009">
        <w:rPr>
          <w:rFonts w:eastAsia="仿宋"/>
          <w:color w:val="000000" w:themeColor="text1"/>
        </w:rPr>
        <w:t>、消防队</w:t>
      </w:r>
    </w:p>
    <w:p w14:paraId="5B31C194"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发生火灾爆炸事故时，进行灭火救护。</w:t>
      </w:r>
    </w:p>
    <w:p w14:paraId="1EDC26DB"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3</w:t>
      </w:r>
      <w:r w:rsidRPr="008F3009">
        <w:rPr>
          <w:rFonts w:eastAsia="仿宋"/>
          <w:color w:val="000000" w:themeColor="text1"/>
        </w:rPr>
        <w:t>、环保部门</w:t>
      </w:r>
    </w:p>
    <w:p w14:paraId="7ECB5C19"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lastRenderedPageBreak/>
        <w:t>提供事故时的实时监测和污染区的处理工作。</w:t>
      </w:r>
    </w:p>
    <w:p w14:paraId="5A99224B"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4</w:t>
      </w:r>
      <w:r w:rsidRPr="008F3009">
        <w:rPr>
          <w:rFonts w:eastAsia="仿宋"/>
          <w:color w:val="000000" w:themeColor="text1"/>
        </w:rPr>
        <w:t>、电信部门</w:t>
      </w:r>
    </w:p>
    <w:p w14:paraId="3FC570C9"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保障外部通讯系统的正常运转，能够及时准确发布事故的消息和发布有关命令。</w:t>
      </w:r>
    </w:p>
    <w:p w14:paraId="1484AB2F"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5</w:t>
      </w:r>
      <w:r w:rsidRPr="008F3009">
        <w:rPr>
          <w:rFonts w:eastAsia="仿宋"/>
          <w:color w:val="000000" w:themeColor="text1"/>
        </w:rPr>
        <w:t>、医疗单位</w:t>
      </w:r>
    </w:p>
    <w:p w14:paraId="40A7ED96"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提供伤员、中毒救护的治疗服务和现场救护所需要的药品和人员。</w:t>
      </w:r>
    </w:p>
    <w:p w14:paraId="05526039" w14:textId="77777777" w:rsidR="0027616D" w:rsidRPr="008F3009" w:rsidRDefault="00867CA6">
      <w:pPr>
        <w:ind w:firstLineChars="200" w:firstLine="480"/>
        <w:rPr>
          <w:rFonts w:eastAsia="仿宋"/>
          <w:color w:val="000000" w:themeColor="text1"/>
        </w:rPr>
      </w:pPr>
      <w:r w:rsidRPr="008F3009">
        <w:rPr>
          <w:rFonts w:eastAsia="仿宋"/>
          <w:color w:val="000000" w:themeColor="text1"/>
        </w:rPr>
        <w:t>外部救援机构主要为政府职能部门或服务型机构以及周边企业，外部救援机构名单及联系方式见表</w:t>
      </w:r>
      <w:r w:rsidRPr="008F3009">
        <w:rPr>
          <w:rFonts w:eastAsia="仿宋"/>
          <w:color w:val="000000" w:themeColor="text1"/>
        </w:rPr>
        <w:t>3-3</w:t>
      </w:r>
      <w:r w:rsidRPr="008F3009">
        <w:rPr>
          <w:rFonts w:eastAsia="仿宋"/>
          <w:color w:val="000000" w:themeColor="text1"/>
        </w:rPr>
        <w:t>。</w:t>
      </w:r>
    </w:p>
    <w:p w14:paraId="44421E2F" w14:textId="087F7C85" w:rsidR="0027616D" w:rsidRPr="008F3009" w:rsidRDefault="00867CA6" w:rsidP="00554921">
      <w:pPr>
        <w:jc w:val="center"/>
        <w:rPr>
          <w:rFonts w:eastAsia="黑体"/>
          <w:color w:val="000000" w:themeColor="text1"/>
          <w:sz w:val="21"/>
          <w:szCs w:val="21"/>
        </w:rPr>
      </w:pPr>
      <w:r w:rsidRPr="008F3009">
        <w:rPr>
          <w:rFonts w:eastAsia="黑体"/>
          <w:color w:val="000000" w:themeColor="text1"/>
          <w:sz w:val="21"/>
          <w:szCs w:val="21"/>
        </w:rPr>
        <w:t>表</w:t>
      </w:r>
      <w:r w:rsidRPr="008F3009">
        <w:rPr>
          <w:rFonts w:eastAsia="黑体"/>
          <w:color w:val="000000" w:themeColor="text1"/>
          <w:sz w:val="21"/>
          <w:szCs w:val="21"/>
        </w:rPr>
        <w:t xml:space="preserve">3-3   </w:t>
      </w:r>
      <w:r w:rsidRPr="008F3009">
        <w:rPr>
          <w:rFonts w:eastAsia="黑体"/>
          <w:color w:val="000000" w:themeColor="text1"/>
          <w:sz w:val="21"/>
          <w:szCs w:val="21"/>
        </w:rPr>
        <w:t>外部救援机构名单及联系方式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21"/>
        <w:gridCol w:w="3801"/>
      </w:tblGrid>
      <w:tr w:rsidR="008F3009" w:rsidRPr="008F3009" w14:paraId="3B214372" w14:textId="77777777" w:rsidTr="00D3498D">
        <w:trPr>
          <w:trHeight w:val="156"/>
          <w:tblHeader/>
          <w:jc w:val="center"/>
        </w:trPr>
        <w:tc>
          <w:tcPr>
            <w:tcW w:w="2770" w:type="pct"/>
            <w:vAlign w:val="center"/>
          </w:tcPr>
          <w:p w14:paraId="39F36AF9" w14:textId="77777777" w:rsidR="00D3498D" w:rsidRPr="008F3009" w:rsidRDefault="00D3498D" w:rsidP="00D3498D">
            <w:pPr>
              <w:pStyle w:val="aa"/>
              <w:adjustRightInd w:val="0"/>
              <w:rPr>
                <w:rFonts w:eastAsia="宋体" w:cs="Times New Roman"/>
                <w:color w:val="000000" w:themeColor="text1"/>
              </w:rPr>
            </w:pPr>
            <w:bookmarkStart w:id="27" w:name="_Hlk47368467"/>
            <w:r w:rsidRPr="008F3009">
              <w:rPr>
                <w:rFonts w:eastAsia="宋体" w:cs="Times New Roman"/>
                <w:color w:val="000000" w:themeColor="text1"/>
              </w:rPr>
              <w:t>名称</w:t>
            </w:r>
          </w:p>
        </w:tc>
        <w:tc>
          <w:tcPr>
            <w:tcW w:w="2230" w:type="pct"/>
            <w:vAlign w:val="center"/>
          </w:tcPr>
          <w:p w14:paraId="4A5BB450" w14:textId="77777777" w:rsidR="00D3498D" w:rsidRPr="008F3009" w:rsidRDefault="00D3498D" w:rsidP="00D3498D">
            <w:pPr>
              <w:pStyle w:val="aa"/>
              <w:adjustRightInd w:val="0"/>
              <w:rPr>
                <w:rFonts w:eastAsia="宋体" w:cs="Times New Roman"/>
                <w:color w:val="000000" w:themeColor="text1"/>
              </w:rPr>
            </w:pPr>
            <w:r w:rsidRPr="008F3009">
              <w:rPr>
                <w:rFonts w:eastAsia="宋体" w:cs="Times New Roman"/>
                <w:color w:val="000000" w:themeColor="text1"/>
              </w:rPr>
              <w:t>联系方式</w:t>
            </w:r>
          </w:p>
        </w:tc>
      </w:tr>
      <w:tr w:rsidR="008F3009" w:rsidRPr="008F3009" w14:paraId="4C38913A" w14:textId="77777777" w:rsidTr="0054724B">
        <w:trPr>
          <w:jc w:val="center"/>
        </w:trPr>
        <w:tc>
          <w:tcPr>
            <w:tcW w:w="2770" w:type="pct"/>
            <w:vAlign w:val="center"/>
          </w:tcPr>
          <w:p w14:paraId="062532DA"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威海市生态环境局文登分局</w:t>
            </w:r>
          </w:p>
        </w:tc>
        <w:tc>
          <w:tcPr>
            <w:tcW w:w="2230" w:type="pct"/>
            <w:vAlign w:val="center"/>
          </w:tcPr>
          <w:p w14:paraId="5C1C7EC7"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0631-8805021</w:t>
            </w:r>
          </w:p>
        </w:tc>
      </w:tr>
      <w:tr w:rsidR="008F3009" w:rsidRPr="008F3009" w14:paraId="6F2E0A69" w14:textId="77777777" w:rsidTr="0054724B">
        <w:trPr>
          <w:jc w:val="center"/>
        </w:trPr>
        <w:tc>
          <w:tcPr>
            <w:tcW w:w="2770" w:type="pct"/>
            <w:vAlign w:val="center"/>
          </w:tcPr>
          <w:p w14:paraId="31283E5B"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文登区人民政府</w:t>
            </w:r>
          </w:p>
        </w:tc>
        <w:tc>
          <w:tcPr>
            <w:tcW w:w="2230" w:type="pct"/>
            <w:vAlign w:val="center"/>
          </w:tcPr>
          <w:p w14:paraId="6FECEC31"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0631-8988877</w:t>
            </w:r>
          </w:p>
        </w:tc>
      </w:tr>
      <w:tr w:rsidR="008F3009" w:rsidRPr="008F3009" w14:paraId="52A8976D" w14:textId="77777777" w:rsidTr="0054724B">
        <w:trPr>
          <w:jc w:val="center"/>
        </w:trPr>
        <w:tc>
          <w:tcPr>
            <w:tcW w:w="2770" w:type="pct"/>
            <w:vAlign w:val="center"/>
          </w:tcPr>
          <w:p w14:paraId="54524CAA"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威海市文登区公安分局</w:t>
            </w:r>
          </w:p>
        </w:tc>
        <w:tc>
          <w:tcPr>
            <w:tcW w:w="2230" w:type="pct"/>
            <w:vAlign w:val="center"/>
          </w:tcPr>
          <w:p w14:paraId="7453EC99"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0631-8474604</w:t>
            </w:r>
          </w:p>
        </w:tc>
      </w:tr>
      <w:tr w:rsidR="008F3009" w:rsidRPr="008F3009" w14:paraId="494CA6A1" w14:textId="77777777" w:rsidTr="0054724B">
        <w:trPr>
          <w:jc w:val="center"/>
        </w:trPr>
        <w:tc>
          <w:tcPr>
            <w:tcW w:w="2770" w:type="pct"/>
            <w:vAlign w:val="center"/>
          </w:tcPr>
          <w:p w14:paraId="28C61587"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文登区消防救援大队</w:t>
            </w:r>
          </w:p>
        </w:tc>
        <w:tc>
          <w:tcPr>
            <w:tcW w:w="2230" w:type="pct"/>
            <w:vAlign w:val="center"/>
          </w:tcPr>
          <w:p w14:paraId="5234A938"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0631-8474603</w:t>
            </w:r>
          </w:p>
        </w:tc>
      </w:tr>
      <w:tr w:rsidR="008F3009" w:rsidRPr="008F3009" w14:paraId="6F9C8CD8" w14:textId="77777777" w:rsidTr="0054724B">
        <w:trPr>
          <w:jc w:val="center"/>
        </w:trPr>
        <w:tc>
          <w:tcPr>
            <w:tcW w:w="2770" w:type="pct"/>
            <w:vAlign w:val="center"/>
          </w:tcPr>
          <w:p w14:paraId="1CA14DCD"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威海市中心医院</w:t>
            </w:r>
          </w:p>
        </w:tc>
        <w:tc>
          <w:tcPr>
            <w:tcW w:w="2230" w:type="pct"/>
            <w:vAlign w:val="center"/>
          </w:tcPr>
          <w:p w14:paraId="733266BE"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0631-3806624</w:t>
            </w:r>
          </w:p>
        </w:tc>
      </w:tr>
      <w:tr w:rsidR="008F3009" w:rsidRPr="008F3009" w14:paraId="4E9A6298" w14:textId="77777777" w:rsidTr="0054724B">
        <w:trPr>
          <w:jc w:val="center"/>
        </w:trPr>
        <w:tc>
          <w:tcPr>
            <w:tcW w:w="2770" w:type="pct"/>
            <w:vAlign w:val="center"/>
          </w:tcPr>
          <w:p w14:paraId="63D42431"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威海市卫生健康委员会</w:t>
            </w:r>
          </w:p>
        </w:tc>
        <w:tc>
          <w:tcPr>
            <w:tcW w:w="2230" w:type="pct"/>
            <w:vAlign w:val="center"/>
          </w:tcPr>
          <w:p w14:paraId="5C7D5107"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0631-5300007</w:t>
            </w:r>
          </w:p>
        </w:tc>
      </w:tr>
      <w:tr w:rsidR="008F3009" w:rsidRPr="008F3009" w14:paraId="5F9F05AD" w14:textId="77777777" w:rsidTr="0054724B">
        <w:trPr>
          <w:jc w:val="center"/>
        </w:trPr>
        <w:tc>
          <w:tcPr>
            <w:tcW w:w="2770" w:type="pct"/>
            <w:vAlign w:val="center"/>
          </w:tcPr>
          <w:p w14:paraId="13C52E06"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文登区应急管理局</w:t>
            </w:r>
          </w:p>
        </w:tc>
        <w:tc>
          <w:tcPr>
            <w:tcW w:w="2230" w:type="pct"/>
            <w:vAlign w:val="center"/>
          </w:tcPr>
          <w:p w14:paraId="0E8356A1"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0631-8485368</w:t>
            </w:r>
          </w:p>
        </w:tc>
      </w:tr>
      <w:tr w:rsidR="008F3009" w:rsidRPr="008F3009" w14:paraId="40032C3F" w14:textId="77777777" w:rsidTr="0054724B">
        <w:trPr>
          <w:jc w:val="center"/>
        </w:trPr>
        <w:tc>
          <w:tcPr>
            <w:tcW w:w="2770" w:type="pct"/>
            <w:vAlign w:val="center"/>
          </w:tcPr>
          <w:p w14:paraId="72A9979C"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文登区生态环境监测中心</w:t>
            </w:r>
          </w:p>
        </w:tc>
        <w:tc>
          <w:tcPr>
            <w:tcW w:w="2230" w:type="pct"/>
            <w:vAlign w:val="center"/>
          </w:tcPr>
          <w:p w14:paraId="6F2A2CBC"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0631-8451539</w:t>
            </w:r>
          </w:p>
        </w:tc>
      </w:tr>
      <w:tr w:rsidR="008F3009" w:rsidRPr="008F3009" w14:paraId="028F1A22" w14:textId="77777777" w:rsidTr="0054724B">
        <w:trPr>
          <w:jc w:val="center"/>
        </w:trPr>
        <w:tc>
          <w:tcPr>
            <w:tcW w:w="2770" w:type="pct"/>
            <w:vAlign w:val="center"/>
          </w:tcPr>
          <w:p w14:paraId="54C541C8"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医疗救护</w:t>
            </w:r>
          </w:p>
        </w:tc>
        <w:tc>
          <w:tcPr>
            <w:tcW w:w="2230" w:type="pct"/>
            <w:vAlign w:val="center"/>
          </w:tcPr>
          <w:p w14:paraId="2E7967C7"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120</w:t>
            </w:r>
          </w:p>
        </w:tc>
      </w:tr>
      <w:tr w:rsidR="008F3009" w:rsidRPr="008F3009" w14:paraId="59FDDE60" w14:textId="77777777" w:rsidTr="0054724B">
        <w:trPr>
          <w:jc w:val="center"/>
        </w:trPr>
        <w:tc>
          <w:tcPr>
            <w:tcW w:w="2770" w:type="pct"/>
            <w:vAlign w:val="center"/>
          </w:tcPr>
          <w:p w14:paraId="46EA3FDA"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火警救援</w:t>
            </w:r>
          </w:p>
        </w:tc>
        <w:tc>
          <w:tcPr>
            <w:tcW w:w="2230" w:type="pct"/>
            <w:vAlign w:val="center"/>
          </w:tcPr>
          <w:p w14:paraId="23A05C33"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119</w:t>
            </w:r>
          </w:p>
        </w:tc>
      </w:tr>
      <w:tr w:rsidR="008F3009" w:rsidRPr="008F3009" w14:paraId="7B041F11" w14:textId="77777777" w:rsidTr="0054724B">
        <w:trPr>
          <w:jc w:val="center"/>
        </w:trPr>
        <w:tc>
          <w:tcPr>
            <w:tcW w:w="2770" w:type="pct"/>
            <w:vAlign w:val="center"/>
          </w:tcPr>
          <w:p w14:paraId="7B48FE82"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公安交警</w:t>
            </w:r>
          </w:p>
        </w:tc>
        <w:tc>
          <w:tcPr>
            <w:tcW w:w="2230" w:type="pct"/>
            <w:vAlign w:val="center"/>
          </w:tcPr>
          <w:p w14:paraId="3A58C82C"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110</w:t>
            </w:r>
          </w:p>
        </w:tc>
      </w:tr>
      <w:tr w:rsidR="008F3009" w:rsidRPr="008F3009" w14:paraId="053582EB" w14:textId="77777777" w:rsidTr="0054724B">
        <w:trPr>
          <w:jc w:val="center"/>
        </w:trPr>
        <w:tc>
          <w:tcPr>
            <w:tcW w:w="2770" w:type="pct"/>
            <w:vAlign w:val="center"/>
          </w:tcPr>
          <w:p w14:paraId="6828BC45"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国家化学事故应急咨询</w:t>
            </w:r>
          </w:p>
        </w:tc>
        <w:tc>
          <w:tcPr>
            <w:tcW w:w="2230" w:type="pct"/>
            <w:vAlign w:val="center"/>
          </w:tcPr>
          <w:p w14:paraId="7DCB8EE3" w14:textId="77777777" w:rsidR="00D3498D" w:rsidRPr="008F3009" w:rsidRDefault="00D3498D" w:rsidP="0054724B">
            <w:pPr>
              <w:pStyle w:val="aa"/>
              <w:adjustRightInd w:val="0"/>
              <w:rPr>
                <w:rFonts w:eastAsia="宋体" w:cs="Times New Roman"/>
                <w:color w:val="000000" w:themeColor="text1"/>
              </w:rPr>
            </w:pPr>
            <w:r w:rsidRPr="008F3009">
              <w:rPr>
                <w:rFonts w:eastAsia="宋体" w:cs="Times New Roman"/>
                <w:color w:val="000000" w:themeColor="text1"/>
              </w:rPr>
              <w:t>0532-83889090</w:t>
            </w:r>
          </w:p>
        </w:tc>
      </w:tr>
    </w:tbl>
    <w:p w14:paraId="016DB023" w14:textId="77777777" w:rsidR="0027616D" w:rsidRPr="008F3009" w:rsidRDefault="00867CA6">
      <w:pPr>
        <w:pStyle w:val="1"/>
        <w:spacing w:before="156" w:after="120"/>
        <w:rPr>
          <w:rFonts w:eastAsia="仿宋"/>
          <w:b/>
          <w:color w:val="000000" w:themeColor="text1"/>
        </w:rPr>
      </w:pPr>
      <w:bookmarkStart w:id="28" w:name="_Toc59111240"/>
      <w:bookmarkEnd w:id="27"/>
      <w:r w:rsidRPr="008F3009">
        <w:rPr>
          <w:rFonts w:eastAsia="仿宋"/>
          <w:b/>
          <w:color w:val="000000" w:themeColor="text1"/>
        </w:rPr>
        <w:t xml:space="preserve">5 </w:t>
      </w:r>
      <w:r w:rsidRPr="008F3009">
        <w:rPr>
          <w:rFonts w:eastAsia="仿宋"/>
          <w:b/>
          <w:color w:val="000000" w:themeColor="text1"/>
        </w:rPr>
        <w:t>环境应急资源调查结论</w:t>
      </w:r>
      <w:bookmarkEnd w:id="28"/>
    </w:p>
    <w:p w14:paraId="680AE4E3" w14:textId="77777777" w:rsidR="0027616D" w:rsidRPr="008F3009" w:rsidRDefault="00867CA6" w:rsidP="00C53046">
      <w:pPr>
        <w:adjustRightInd w:val="0"/>
        <w:ind w:firstLineChars="200" w:firstLine="480"/>
        <w:rPr>
          <w:rFonts w:eastAsia="仿宋"/>
          <w:color w:val="000000" w:themeColor="text1"/>
        </w:rPr>
      </w:pPr>
      <w:r w:rsidRPr="008F3009">
        <w:rPr>
          <w:rFonts w:eastAsia="仿宋"/>
          <w:color w:val="000000" w:themeColor="text1"/>
        </w:rPr>
        <w:t>本次应急资源调查从应急救援工作的开展情况、应急物资与装备情况、应急救援队伍建设、应急救援联系等方面进行了调查，调查结论如下：</w:t>
      </w:r>
    </w:p>
    <w:p w14:paraId="04FBBED2" w14:textId="77777777" w:rsidR="0027616D" w:rsidRPr="008F3009" w:rsidRDefault="00867CA6" w:rsidP="00C53046">
      <w:pPr>
        <w:adjustRightInd w:val="0"/>
        <w:ind w:firstLineChars="200" w:firstLine="480"/>
        <w:rPr>
          <w:rFonts w:eastAsia="仿宋"/>
          <w:color w:val="000000" w:themeColor="text1"/>
        </w:rPr>
      </w:pPr>
      <w:r w:rsidRPr="008F3009">
        <w:rPr>
          <w:rFonts w:eastAsia="仿宋"/>
          <w:color w:val="000000" w:themeColor="text1"/>
        </w:rPr>
        <w:t>厂区已组建了应急救援队伍，配备了必要的应急装备及物资，应急资源较齐备。但仍存在不足之处，应加强应急预案的宣传和培训，统筹车间生产情况，将演练安排在停产期间，让更多的员工参与到演练中来，并在演练中及时的发现问题，据此修改、完善应急预案。</w:t>
      </w:r>
    </w:p>
    <w:p w14:paraId="48D441E0" w14:textId="77777777" w:rsidR="0027616D" w:rsidRPr="008F3009" w:rsidRDefault="00867CA6" w:rsidP="00C53046">
      <w:pPr>
        <w:adjustRightInd w:val="0"/>
        <w:ind w:firstLineChars="200" w:firstLine="480"/>
        <w:rPr>
          <w:rFonts w:eastAsia="仿宋"/>
          <w:color w:val="000000" w:themeColor="text1"/>
        </w:rPr>
      </w:pPr>
      <w:r w:rsidRPr="008F3009">
        <w:rPr>
          <w:rFonts w:eastAsia="仿宋"/>
          <w:color w:val="000000" w:themeColor="text1"/>
        </w:rPr>
        <w:t>综上所述，通过本次应急资源调查认为，厂区的应急能力基本能够满足突发环境事件、事故应急处置要求。</w:t>
      </w:r>
    </w:p>
    <w:sectPr w:rsidR="0027616D" w:rsidRPr="008F300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B03D" w14:textId="77777777" w:rsidR="00833990" w:rsidRDefault="00833990">
      <w:pPr>
        <w:spacing w:line="240" w:lineRule="auto"/>
      </w:pPr>
      <w:r>
        <w:separator/>
      </w:r>
    </w:p>
  </w:endnote>
  <w:endnote w:type="continuationSeparator" w:id="0">
    <w:p w14:paraId="660F0EA7" w14:textId="77777777" w:rsidR="00833990" w:rsidRDefault="00833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汉鼎简书宋">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026563"/>
    </w:sdtPr>
    <w:sdtEndPr/>
    <w:sdtContent>
      <w:p w14:paraId="2BD41F4D" w14:textId="2507B831" w:rsidR="0027616D" w:rsidRDefault="00867CA6">
        <w:pPr>
          <w:pStyle w:val="a3"/>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8</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AEB1" w14:textId="77777777" w:rsidR="00833990" w:rsidRDefault="00833990">
      <w:pPr>
        <w:spacing w:line="240" w:lineRule="auto"/>
      </w:pPr>
      <w:r>
        <w:separator/>
      </w:r>
    </w:p>
  </w:footnote>
  <w:footnote w:type="continuationSeparator" w:id="0">
    <w:p w14:paraId="4701429B" w14:textId="77777777" w:rsidR="00833990" w:rsidRDefault="008339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7E2"/>
    <w:multiLevelType w:val="multilevel"/>
    <w:tmpl w:val="10FE17E2"/>
    <w:lvl w:ilvl="0">
      <w:start w:val="1"/>
      <w:numFmt w:val="decimal"/>
      <w:lvlText w:val="(%1)"/>
      <w:lvlJc w:val="left"/>
      <w:pPr>
        <w:ind w:left="1271" w:hanging="420"/>
      </w:pPr>
      <w:rPr>
        <w:rFonts w:hint="eastAsia"/>
      </w:rPr>
    </w:lvl>
    <w:lvl w:ilvl="1">
      <w:start w:val="4"/>
      <w:numFmt w:val="decimal"/>
      <w:lvlText w:val="%2、"/>
      <w:lvlJc w:val="left"/>
      <w:pPr>
        <w:ind w:left="927" w:hanging="360"/>
      </w:pPr>
      <w:rPr>
        <w:rFonts w:hint="default"/>
      </w:r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2D717556"/>
    <w:multiLevelType w:val="multilevel"/>
    <w:tmpl w:val="2D717556"/>
    <w:lvl w:ilvl="0">
      <w:start w:val="1"/>
      <w:numFmt w:val="decimal"/>
      <w:lvlText w:val="(%1)"/>
      <w:lvlJc w:val="left"/>
      <w:pPr>
        <w:tabs>
          <w:tab w:val="left" w:pos="1418"/>
        </w:tabs>
        <w:ind w:left="1639" w:hanging="505"/>
      </w:pPr>
      <w:rPr>
        <w:rFonts w:hint="eastAsia"/>
      </w:rPr>
    </w:lvl>
    <w:lvl w:ilvl="1">
      <w:start w:val="1"/>
      <w:numFmt w:val="decimal"/>
      <w:lvlText w:val="%2、"/>
      <w:lvlJc w:val="left"/>
      <w:pPr>
        <w:tabs>
          <w:tab w:val="left" w:pos="1211"/>
        </w:tabs>
        <w:ind w:left="1211" w:hanging="360"/>
      </w:pPr>
      <w:rPr>
        <w:rFonts w:hint="default"/>
      </w:rPr>
    </w:lvl>
    <w:lvl w:ilvl="2">
      <w:start w:val="1"/>
      <w:numFmt w:val="lowerRoman"/>
      <w:lvlText w:val="%3."/>
      <w:lvlJc w:val="right"/>
      <w:pPr>
        <w:tabs>
          <w:tab w:val="left" w:pos="2128"/>
        </w:tabs>
        <w:ind w:left="2128" w:hanging="420"/>
      </w:pPr>
    </w:lvl>
    <w:lvl w:ilvl="3">
      <w:start w:val="1"/>
      <w:numFmt w:val="decimal"/>
      <w:lvlText w:val="%4."/>
      <w:lvlJc w:val="left"/>
      <w:pPr>
        <w:tabs>
          <w:tab w:val="left" w:pos="2548"/>
        </w:tabs>
        <w:ind w:left="2548" w:hanging="420"/>
      </w:pPr>
    </w:lvl>
    <w:lvl w:ilvl="4">
      <w:start w:val="1"/>
      <w:numFmt w:val="lowerLetter"/>
      <w:lvlText w:val="%5)"/>
      <w:lvlJc w:val="left"/>
      <w:pPr>
        <w:tabs>
          <w:tab w:val="left" w:pos="2968"/>
        </w:tabs>
        <w:ind w:left="2968" w:hanging="420"/>
      </w:pPr>
    </w:lvl>
    <w:lvl w:ilvl="5">
      <w:start w:val="1"/>
      <w:numFmt w:val="lowerRoman"/>
      <w:lvlText w:val="%6."/>
      <w:lvlJc w:val="right"/>
      <w:pPr>
        <w:tabs>
          <w:tab w:val="left" w:pos="3388"/>
        </w:tabs>
        <w:ind w:left="3388" w:hanging="420"/>
      </w:pPr>
    </w:lvl>
    <w:lvl w:ilvl="6">
      <w:start w:val="1"/>
      <w:numFmt w:val="decimal"/>
      <w:lvlText w:val="%7."/>
      <w:lvlJc w:val="left"/>
      <w:pPr>
        <w:tabs>
          <w:tab w:val="left" w:pos="3808"/>
        </w:tabs>
        <w:ind w:left="3808" w:hanging="420"/>
      </w:pPr>
    </w:lvl>
    <w:lvl w:ilvl="7">
      <w:start w:val="1"/>
      <w:numFmt w:val="lowerLetter"/>
      <w:lvlText w:val="%8)"/>
      <w:lvlJc w:val="left"/>
      <w:pPr>
        <w:tabs>
          <w:tab w:val="left" w:pos="4228"/>
        </w:tabs>
        <w:ind w:left="4228" w:hanging="420"/>
      </w:pPr>
    </w:lvl>
    <w:lvl w:ilvl="8">
      <w:start w:val="1"/>
      <w:numFmt w:val="lowerRoman"/>
      <w:lvlText w:val="%9."/>
      <w:lvlJc w:val="right"/>
      <w:pPr>
        <w:tabs>
          <w:tab w:val="left" w:pos="4648"/>
        </w:tabs>
        <w:ind w:left="4648" w:hanging="420"/>
      </w:pPr>
    </w:lvl>
  </w:abstractNum>
  <w:abstractNum w:abstractNumId="2" w15:restartNumberingAfterBreak="0">
    <w:nsid w:val="370E5E49"/>
    <w:multiLevelType w:val="multilevel"/>
    <w:tmpl w:val="370E5E49"/>
    <w:lvl w:ilvl="0">
      <w:start w:val="1"/>
      <w:numFmt w:val="decimal"/>
      <w:lvlText w:val="(%1)"/>
      <w:lvlJc w:val="left"/>
      <w:pPr>
        <w:tabs>
          <w:tab w:val="left" w:pos="1136"/>
        </w:tabs>
        <w:ind w:left="1357" w:hanging="505"/>
      </w:pPr>
      <w:rPr>
        <w:rFonts w:hint="eastAsia"/>
      </w:rPr>
    </w:lvl>
    <w:lvl w:ilvl="1">
      <w:start w:val="1"/>
      <w:numFmt w:val="decimal"/>
      <w:lvlText w:val="%2、"/>
      <w:lvlJc w:val="left"/>
      <w:pPr>
        <w:tabs>
          <w:tab w:val="left" w:pos="929"/>
        </w:tabs>
        <w:ind w:left="929" w:hanging="360"/>
      </w:pPr>
      <w:rPr>
        <w:rFonts w:hint="default"/>
      </w:rPr>
    </w:lvl>
    <w:lvl w:ilvl="2">
      <w:start w:val="1"/>
      <w:numFmt w:val="lowerRoman"/>
      <w:lvlText w:val="%3."/>
      <w:lvlJc w:val="right"/>
      <w:pPr>
        <w:tabs>
          <w:tab w:val="left" w:pos="1846"/>
        </w:tabs>
        <w:ind w:left="1846" w:hanging="420"/>
      </w:pPr>
    </w:lvl>
    <w:lvl w:ilvl="3">
      <w:start w:val="1"/>
      <w:numFmt w:val="decimal"/>
      <w:lvlText w:val="%4."/>
      <w:lvlJc w:val="left"/>
      <w:pPr>
        <w:tabs>
          <w:tab w:val="left" w:pos="2266"/>
        </w:tabs>
        <w:ind w:left="2266" w:hanging="420"/>
      </w:pPr>
    </w:lvl>
    <w:lvl w:ilvl="4">
      <w:start w:val="1"/>
      <w:numFmt w:val="lowerLetter"/>
      <w:lvlText w:val="%5)"/>
      <w:lvlJc w:val="left"/>
      <w:pPr>
        <w:tabs>
          <w:tab w:val="left" w:pos="2686"/>
        </w:tabs>
        <w:ind w:left="2686" w:hanging="420"/>
      </w:pPr>
    </w:lvl>
    <w:lvl w:ilvl="5">
      <w:start w:val="1"/>
      <w:numFmt w:val="lowerRoman"/>
      <w:lvlText w:val="%6."/>
      <w:lvlJc w:val="right"/>
      <w:pPr>
        <w:tabs>
          <w:tab w:val="left" w:pos="3106"/>
        </w:tabs>
        <w:ind w:left="3106" w:hanging="420"/>
      </w:pPr>
    </w:lvl>
    <w:lvl w:ilvl="6">
      <w:start w:val="1"/>
      <w:numFmt w:val="decimal"/>
      <w:lvlText w:val="%7."/>
      <w:lvlJc w:val="left"/>
      <w:pPr>
        <w:tabs>
          <w:tab w:val="left" w:pos="3526"/>
        </w:tabs>
        <w:ind w:left="3526" w:hanging="420"/>
      </w:pPr>
    </w:lvl>
    <w:lvl w:ilvl="7">
      <w:start w:val="1"/>
      <w:numFmt w:val="lowerLetter"/>
      <w:lvlText w:val="%8)"/>
      <w:lvlJc w:val="left"/>
      <w:pPr>
        <w:tabs>
          <w:tab w:val="left" w:pos="3946"/>
        </w:tabs>
        <w:ind w:left="3946" w:hanging="420"/>
      </w:pPr>
    </w:lvl>
    <w:lvl w:ilvl="8">
      <w:start w:val="1"/>
      <w:numFmt w:val="lowerRoman"/>
      <w:lvlText w:val="%9."/>
      <w:lvlJc w:val="right"/>
      <w:pPr>
        <w:tabs>
          <w:tab w:val="left" w:pos="4366"/>
        </w:tabs>
        <w:ind w:left="4366" w:hanging="420"/>
      </w:pPr>
    </w:lvl>
  </w:abstractNum>
  <w:abstractNum w:abstractNumId="3" w15:restartNumberingAfterBreak="0">
    <w:nsid w:val="511728D5"/>
    <w:multiLevelType w:val="multilevel"/>
    <w:tmpl w:val="511728D5"/>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15:restartNumberingAfterBreak="0">
    <w:nsid w:val="696922F9"/>
    <w:multiLevelType w:val="multilevel"/>
    <w:tmpl w:val="696922F9"/>
    <w:lvl w:ilvl="0">
      <w:start w:val="1"/>
      <w:numFmt w:val="decimal"/>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5" w15:restartNumberingAfterBreak="0">
    <w:nsid w:val="6A6C76D5"/>
    <w:multiLevelType w:val="multilevel"/>
    <w:tmpl w:val="6A6C76D5"/>
    <w:lvl w:ilvl="0">
      <w:start w:val="1"/>
      <w:numFmt w:val="decimal"/>
      <w:lvlText w:val="(%1)"/>
      <w:lvlJc w:val="left"/>
      <w:pPr>
        <w:ind w:left="1272" w:hanging="420"/>
      </w:pPr>
      <w:rPr>
        <w:rFonts w:hint="eastAsia"/>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6" w15:restartNumberingAfterBreak="0">
    <w:nsid w:val="769E5153"/>
    <w:multiLevelType w:val="multilevel"/>
    <w:tmpl w:val="769E5153"/>
    <w:lvl w:ilvl="0">
      <w:start w:val="1"/>
      <w:numFmt w:val="decimal"/>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C1D"/>
    <w:rsid w:val="00037C10"/>
    <w:rsid w:val="00066BD7"/>
    <w:rsid w:val="00081D06"/>
    <w:rsid w:val="000B07A6"/>
    <w:rsid w:val="00125521"/>
    <w:rsid w:val="0013001B"/>
    <w:rsid w:val="00140BC8"/>
    <w:rsid w:val="001B4829"/>
    <w:rsid w:val="00235F8A"/>
    <w:rsid w:val="00255DC6"/>
    <w:rsid w:val="0027533D"/>
    <w:rsid w:val="0027616D"/>
    <w:rsid w:val="002835D5"/>
    <w:rsid w:val="002C1F18"/>
    <w:rsid w:val="002E6007"/>
    <w:rsid w:val="00332B88"/>
    <w:rsid w:val="00392EFA"/>
    <w:rsid w:val="003A07F4"/>
    <w:rsid w:val="004947A7"/>
    <w:rsid w:val="00521D89"/>
    <w:rsid w:val="005306A3"/>
    <w:rsid w:val="00541F75"/>
    <w:rsid w:val="00554921"/>
    <w:rsid w:val="00573AC6"/>
    <w:rsid w:val="005E57BB"/>
    <w:rsid w:val="005F3173"/>
    <w:rsid w:val="006159CE"/>
    <w:rsid w:val="00642C75"/>
    <w:rsid w:val="006431B1"/>
    <w:rsid w:val="006455B5"/>
    <w:rsid w:val="006643A3"/>
    <w:rsid w:val="006F4B3B"/>
    <w:rsid w:val="007011A8"/>
    <w:rsid w:val="00733B75"/>
    <w:rsid w:val="00744D9E"/>
    <w:rsid w:val="00775D24"/>
    <w:rsid w:val="007779C6"/>
    <w:rsid w:val="007A11C3"/>
    <w:rsid w:val="007D10E9"/>
    <w:rsid w:val="007D1E95"/>
    <w:rsid w:val="008156BC"/>
    <w:rsid w:val="00833990"/>
    <w:rsid w:val="00867CA6"/>
    <w:rsid w:val="008F3009"/>
    <w:rsid w:val="0091334A"/>
    <w:rsid w:val="00930749"/>
    <w:rsid w:val="009A0C1D"/>
    <w:rsid w:val="009A4EBA"/>
    <w:rsid w:val="009C38BC"/>
    <w:rsid w:val="009C514A"/>
    <w:rsid w:val="009D334E"/>
    <w:rsid w:val="009E65CD"/>
    <w:rsid w:val="00A43080"/>
    <w:rsid w:val="00A5035E"/>
    <w:rsid w:val="00A56447"/>
    <w:rsid w:val="00AA467F"/>
    <w:rsid w:val="00B50EA5"/>
    <w:rsid w:val="00B56DB1"/>
    <w:rsid w:val="00B73FD7"/>
    <w:rsid w:val="00BB173A"/>
    <w:rsid w:val="00BC7608"/>
    <w:rsid w:val="00C13F79"/>
    <w:rsid w:val="00C53046"/>
    <w:rsid w:val="00C5436B"/>
    <w:rsid w:val="00C819B6"/>
    <w:rsid w:val="00C845A6"/>
    <w:rsid w:val="00C85F51"/>
    <w:rsid w:val="00CF371C"/>
    <w:rsid w:val="00D13A73"/>
    <w:rsid w:val="00D145A5"/>
    <w:rsid w:val="00D3498D"/>
    <w:rsid w:val="00D84BD8"/>
    <w:rsid w:val="00DC56B5"/>
    <w:rsid w:val="00DE0DA3"/>
    <w:rsid w:val="00E555A6"/>
    <w:rsid w:val="00EB3270"/>
    <w:rsid w:val="00EB4B88"/>
    <w:rsid w:val="00EB64ED"/>
    <w:rsid w:val="00EC4810"/>
    <w:rsid w:val="00ED71A2"/>
    <w:rsid w:val="00F51258"/>
    <w:rsid w:val="00F62696"/>
    <w:rsid w:val="00F64C9D"/>
    <w:rsid w:val="00F73B1B"/>
    <w:rsid w:val="00FA6582"/>
    <w:rsid w:val="00FE3CE4"/>
    <w:rsid w:val="1C00035F"/>
    <w:rsid w:val="2BE532AC"/>
    <w:rsid w:val="6A371B42"/>
    <w:rsid w:val="7185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2DC4"/>
  <w15:docId w15:val="{F6653FD5-9608-42F1-BDF9-B3F65840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eastAsia="仿宋_GB2312" w:hAnsi="Times New Roman"/>
      <w:kern w:val="2"/>
      <w:sz w:val="24"/>
      <w:szCs w:val="24"/>
    </w:rPr>
  </w:style>
  <w:style w:type="paragraph" w:styleId="1">
    <w:name w:val="heading 1"/>
    <w:basedOn w:val="a"/>
    <w:next w:val="a"/>
    <w:link w:val="10"/>
    <w:qFormat/>
    <w:pPr>
      <w:keepNext/>
      <w:keepLines/>
      <w:spacing w:beforeLines="50" w:before="50"/>
      <w:outlineLvl w:val="0"/>
    </w:pPr>
    <w:rPr>
      <w:rFonts w:eastAsia="黑体"/>
      <w:bCs/>
      <w:kern w:val="44"/>
      <w:sz w:val="28"/>
      <w:szCs w:val="2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53046"/>
    <w:pPr>
      <w:keepNext/>
      <w:keepLines/>
      <w:spacing w:before="240"/>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ind w:leftChars="400" w:left="84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125521"/>
    <w:pPr>
      <w:tabs>
        <w:tab w:val="right" w:leader="dot" w:pos="8296"/>
      </w:tabs>
      <w:spacing w:line="600" w:lineRule="auto"/>
      <w:jc w:val="center"/>
    </w:pPr>
    <w:rPr>
      <w:b/>
      <w:sz w:val="28"/>
      <w:szCs w:val="32"/>
    </w:rPr>
  </w:style>
  <w:style w:type="paragraph" w:styleId="TOC2">
    <w:name w:val="toc 2"/>
    <w:basedOn w:val="a"/>
    <w:next w:val="a"/>
    <w:uiPriority w:val="39"/>
    <w:unhideWhenUsed/>
    <w:qFormat/>
    <w:pPr>
      <w:ind w:leftChars="200" w:left="420"/>
    </w:p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CharCharCharCharCharCharCharCharCharCharChar1CharCharCharChar">
    <w:name w:val="Char Char Char Char Char Char Char Char Char Char Char Char1 Char Char Char Char"/>
    <w:basedOn w:val="a"/>
    <w:next w:val="a"/>
    <w:semiHidden/>
    <w:qFormat/>
    <w:pPr>
      <w:spacing w:line="336" w:lineRule="auto"/>
      <w:ind w:firstLineChars="200" w:firstLine="200"/>
    </w:pPr>
    <w:rPr>
      <w:rFonts w:ascii="宋体" w:eastAsia="汉鼎简书宋" w:hAnsi="宋体" w:cs="宋体"/>
    </w:rPr>
  </w:style>
  <w:style w:type="character" w:customStyle="1" w:styleId="10">
    <w:name w:val="标题 1 字符"/>
    <w:basedOn w:val="a0"/>
    <w:link w:val="1"/>
    <w:qFormat/>
    <w:rPr>
      <w:rFonts w:ascii="Times New Roman" w:eastAsia="黑体" w:hAnsi="Times New Roman" w:cs="Times New Roman"/>
      <w:bCs/>
      <w:kern w:val="44"/>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9">
    <w:name w:val="List Paragraph"/>
    <w:basedOn w:val="a"/>
    <w:uiPriority w:val="34"/>
    <w:qFormat/>
    <w:pPr>
      <w:ind w:firstLineChars="200" w:firstLine="420"/>
    </w:pPr>
  </w:style>
  <w:style w:type="paragraph" w:customStyle="1" w:styleId="CharCharCharCharCharCharCharCharCharCharCharChar1CharCharCharChar1">
    <w:name w:val="Char Char Char Char Char Char Char Char Char Char Char Char1 Char Char Char Char1"/>
    <w:basedOn w:val="a"/>
    <w:next w:val="a"/>
    <w:semiHidden/>
    <w:qFormat/>
    <w:pPr>
      <w:spacing w:line="336" w:lineRule="auto"/>
      <w:ind w:firstLineChars="200" w:firstLine="200"/>
    </w:pPr>
    <w:rPr>
      <w:rFonts w:ascii="宋体" w:eastAsia="汉鼎简书宋" w:hAnsi="宋体" w:cs="宋体"/>
    </w:rPr>
  </w:style>
  <w:style w:type="paragraph" w:customStyle="1" w:styleId="aa">
    <w:name w:val="表格文字"/>
    <w:basedOn w:val="a"/>
    <w:link w:val="Char"/>
    <w:uiPriority w:val="1"/>
    <w:pPr>
      <w:snapToGrid w:val="0"/>
      <w:spacing w:line="240" w:lineRule="auto"/>
      <w:jc w:val="center"/>
      <w:textAlignment w:val="center"/>
    </w:pPr>
    <w:rPr>
      <w:rFonts w:cs="宋体"/>
      <w:snapToGrid w:val="0"/>
      <w:sz w:val="21"/>
      <w:szCs w:val="21"/>
    </w:rPr>
  </w:style>
  <w:style w:type="character" w:customStyle="1" w:styleId="Char">
    <w:name w:val="表格文字 Char"/>
    <w:link w:val="aa"/>
    <w:uiPriority w:val="1"/>
    <w:qFormat/>
    <w:rPr>
      <w:rFonts w:ascii="Times New Roman" w:eastAsia="仿宋_GB2312" w:hAnsi="Times New Roman" w:cs="宋体"/>
      <w:snapToGrid w:val="0"/>
      <w:szCs w:val="21"/>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30">
    <w:name w:val="标题 3 字符"/>
    <w:basedOn w:val="a0"/>
    <w:link w:val="3"/>
    <w:uiPriority w:val="9"/>
    <w:qFormat/>
    <w:rsid w:val="00C53046"/>
    <w:rPr>
      <w:rFonts w:ascii="Times New Roman" w:eastAsia="仿宋_GB2312" w:hAnsi="Times New Roman"/>
      <w:b/>
      <w:bCs/>
      <w:kern w:val="2"/>
      <w:sz w:val="32"/>
      <w:szCs w:val="32"/>
    </w:rPr>
  </w:style>
  <w:style w:type="paragraph" w:customStyle="1" w:styleId="CharCharCharCharCharCharCharCharCharCharCharChar1CharCharCharChar0">
    <w:name w:val="Char Char Char Char Char Char Char Char Char Char Char Char1 Char Char Char Char"/>
    <w:basedOn w:val="a"/>
    <w:next w:val="a"/>
    <w:semiHidden/>
    <w:rsid w:val="00554921"/>
    <w:pPr>
      <w:spacing w:line="336" w:lineRule="auto"/>
      <w:ind w:firstLineChars="200" w:firstLine="200"/>
    </w:pPr>
    <w:rPr>
      <w:rFonts w:ascii="宋体" w:eastAsia="汉鼎简书宋" w:hAnsi="宋体" w:cs="宋体"/>
    </w:rPr>
  </w:style>
  <w:style w:type="paragraph" w:customStyle="1" w:styleId="CharCharCharCharCharCharCharCharCharCharCharChar1CharCharCharChar2">
    <w:name w:val="Char Char Char Char Char Char Char Char Char Char Char Char1 Char Char Char Char"/>
    <w:basedOn w:val="a"/>
    <w:next w:val="a"/>
    <w:semiHidden/>
    <w:rsid w:val="00D84BD8"/>
    <w:pPr>
      <w:spacing w:line="336" w:lineRule="auto"/>
      <w:ind w:firstLineChars="200" w:firstLine="200"/>
    </w:pPr>
    <w:rPr>
      <w:rFonts w:ascii="宋体" w:eastAsia="汉鼎简书宋"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990B7-F61A-48E9-A054-B66C2193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刘芬</dc:creator>
  <cp:lastModifiedBy>1234</cp:lastModifiedBy>
  <cp:revision>547</cp:revision>
  <dcterms:created xsi:type="dcterms:W3CDTF">2020-03-28T01:49:00Z</dcterms:created>
  <dcterms:modified xsi:type="dcterms:W3CDTF">2020-12-17T07:53:00Z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